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6794F" w14:textId="03F6CE95" w:rsidR="00375416" w:rsidRDefault="00375416" w:rsidP="007F7972">
      <w:pPr>
        <w:tabs>
          <w:tab w:val="right" w:pos="9360"/>
        </w:tabs>
        <w:spacing w:after="40"/>
        <w:ind w:left="1152" w:hanging="1152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375416" w:rsidRPr="00D11368" w14:paraId="6CAB3313" w14:textId="77777777" w:rsidTr="000563B8">
        <w:tc>
          <w:tcPr>
            <w:tcW w:w="2865" w:type="dxa"/>
          </w:tcPr>
          <w:p w14:paraId="42988073" w14:textId="77777777" w:rsidR="00375416" w:rsidRPr="00D11368" w:rsidRDefault="00375416" w:rsidP="00D11368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6F8490D2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</w:tcPr>
          <w:p w14:paraId="4BB4A859" w14:textId="77777777" w:rsidR="00375416" w:rsidRPr="00D11368" w:rsidRDefault="00375416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ADC0302" w14:textId="77777777"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14:paraId="110D5D2F" w14:textId="77777777" w:rsidR="00365AB2" w:rsidRPr="00E124E9" w:rsidRDefault="00F85653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12AF655">
                <wp:simplePos x="0" y="0"/>
                <wp:positionH relativeFrom="column">
                  <wp:posOffset>36576</wp:posOffset>
                </wp:positionH>
                <wp:positionV relativeFrom="paragraph">
                  <wp:posOffset>92862</wp:posOffset>
                </wp:positionV>
                <wp:extent cx="5851906" cy="1543508"/>
                <wp:effectExtent l="0" t="0" r="158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1906" cy="15435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3DA16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</w:p>
                          <w:p w14:paraId="2C2FB9BD" w14:textId="34A25D40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</w:p>
                          <w:p w14:paraId="3DF559DB" w14:textId="77777777" w:rsidR="006D1517" w:rsidRPr="001612A7" w:rsidRDefault="006D1517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8850A5E" w14:textId="77777777" w:rsidR="006D1517" w:rsidRPr="00832F83" w:rsidRDefault="006D1517" w:rsidP="00365A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9pt;margin-top:7.3pt;width:460.8pt;height:1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Jd1cMKwIAAFEEAAAOAAAAZHJzL2Uyb0RvYy54bWysVNuO0zAQfUfiHyy/06SlWdqo6WrpUoS0 XKRdPsBxnMTC8RjbbVK+nrGTLRHwhMiD5fGMj8+cmcnudugUOQvrJOiCLhcpJUJzqKRuCvr16fhq Q4nzTFdMgRYFvQhHb/cvX+x6k4sVtKAqYQmCaJf3pqCt9yZPEsdb0TG3ACM0OmuwHfNo2iapLOsR vVPJKk1vkh5sZSxw4Rye3o9Ouo/4dS24/1zXTniiCorcfFxtXMuwJvsdyxvLTCv5RIP9A4uOSY2P XqHumWfkZOUfUJ3kFhzUfsGhS6CuJRcxB8xmmf6WzWPLjIi5oDjOXGVy/w+Wfzp/sURWWDtKNOuw RE9i8OQtDGQV1OmNyzHo0WCYH/A4RIZMnXkA/s0RDYeW6UbcWQt9K1iF7JbhZjK7OuK4AFL2H6HC Z9jJQwQaatsFQBSDIDpW6XKtTKDC8TDbZMttekMJR98yW7/O0k18g+XP1411/r2AjoRNQS2WPsKz 84PzgQ7Ln0MifVCyOkqlomGb8qAsOTNsk2P8JnQ3D1Oa9AXdZqtsVGDuc3OINH5/g+ikx35Xsivo 5hrE8qDbO13FbvRMqnGPlJWehAzajSr6oRymwpRQXVBSC2Nf4xzipgX7g5Iee7qg7vuJWUGJ+qCx LNvleh2GIBrr7M0KDTv3lHMP0xyhCuopGbcHPw7OyVjZtPjS2Aga7rCUtYwih5qPrCbe2LdR+2nG wmDM7Rj160+w/wkAAP//AwBQSwMEFAAGAAgAAAAhALhO/03fAAAACAEAAA8AAABkcnMvZG93bnJl di54bWxMj8FOwzAQRO9I/IO1SFwQdQhp0oY4FUICwQ0Kgqsbb5OIeB1sNw1/z3KC486MZt5Wm9kO YkIfekcKrhYJCKTGmZ5aBW+v95crECFqMnpwhAq+McCmPj2pdGnckV5w2sZWcAmFUivoYhxLKUPT odVh4UYk9vbOWx359K00Xh+53A4yTZJcWt0TL3R6xLsOm8/twSpYZY/TR3i6fn5v8v2wjhfF9PDl lTo/m29vQESc418YfvEZHWpm2rkDmSAGBUsGjyxnOQi212mRgdgpSJdFAbKu5P8H6h8AAAD//wMA UEsBAi0AFAAGAAgAAAAhALaDOJL+AAAA4QEAABMAAAAAAAAAAAAAAAAAAAAAAFtDb250ZW50X1R5 cGVzXS54bWxQSwECLQAUAAYACAAAACEAOP0h/9YAAACUAQAACwAAAAAAAAAAAAAAAAAvAQAAX3Jl bHMvLnJlbHNQSwECLQAUAAYACAAAACEASXdXDCsCAABRBAAADgAAAAAAAAAAAAAAAAAuAgAAZHJz L2Uyb0RvYy54bWxQSwECLQAUAAYACAAAACEAuE7/Td8AAAAIAQAADwAAAAAAAAAAAAAAAACFBAAA ZHJzL2Rvd25yZXYueG1sUEsFBgAAAAAEAAQA8wAAAJEFAAAAAA== ">
                <v:textbox>
                  <w:txbxContent>
                    <w:p w14:paraId="3173DA16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</w:p>
                    <w:p w14:paraId="2C2FB9BD" w14:textId="34A25D40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</w:p>
                    <w:p w14:paraId="3DF559DB" w14:textId="77777777" w:rsidR="006D1517" w:rsidRPr="001612A7" w:rsidRDefault="006D1517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8850A5E" w14:textId="77777777" w:rsidR="006D1517" w:rsidRPr="00832F83" w:rsidRDefault="006D1517" w:rsidP="00365AB2"/>
                  </w:txbxContent>
                </v:textbox>
              </v:shape>
            </w:pict>
          </mc:Fallback>
        </mc:AlternateContent>
      </w:r>
    </w:p>
    <w:p w14:paraId="48BC8A66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41638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6394CB6D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E4CF10F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48C8ABD5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574ECF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01B45AE3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7F0F7A0C" w14:textId="77777777"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14:paraId="5717AD97" w14:textId="77777777" w:rsidR="00365AB2" w:rsidRDefault="00365AB2" w:rsidP="0090161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FF174D6" w14:textId="1A2A4AF4" w:rsidR="005954D3" w:rsidRDefault="005954D3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Electronic Safety and Security</w:t>
      </w:r>
    </w:p>
    <w:p w14:paraId="7D1C169F" w14:textId="661631AC" w:rsidR="005954D3" w:rsidRDefault="005954D3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Common Work Results </w:t>
      </w:r>
      <w:r w:rsidR="005629C1">
        <w:rPr>
          <w:rFonts w:ascii="Arial" w:hAnsi="Arial" w:cs="Arial" w:hint="eastAsia"/>
          <w:b/>
          <w:sz w:val="22"/>
          <w:szCs w:val="22"/>
          <w:lang w:eastAsia="zh-CN"/>
        </w:rPr>
        <w:t>f</w:t>
      </w:r>
      <w:r>
        <w:rPr>
          <w:rFonts w:ascii="Arial" w:hAnsi="Arial" w:cs="Arial"/>
          <w:b/>
          <w:sz w:val="22"/>
          <w:szCs w:val="22"/>
        </w:rPr>
        <w:t>or Electronic Safety and Security</w:t>
      </w:r>
    </w:p>
    <w:p w14:paraId="399CCCA5" w14:textId="49071A7D" w:rsidR="005954D3" w:rsidRDefault="00C2276F" w:rsidP="005954D3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Network</w:t>
      </w:r>
      <w:r w:rsidR="005954D3">
        <w:rPr>
          <w:rFonts w:ascii="Arial" w:hAnsi="Arial" w:cs="Arial"/>
          <w:b/>
          <w:sz w:val="22"/>
          <w:szCs w:val="22"/>
        </w:rPr>
        <w:t xml:space="preserve"> Video Recorders</w:t>
      </w:r>
    </w:p>
    <w:p w14:paraId="36E50123" w14:textId="77777777" w:rsidR="00431C5A" w:rsidRDefault="00431C5A" w:rsidP="00431C5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3099BE38" w14:textId="77777777" w:rsidR="00C61DCA" w:rsidRPr="000C1A5A" w:rsidRDefault="00C61DCA" w:rsidP="00C61DC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  <w:r w:rsidRPr="005B5A7A">
        <w:rPr>
          <w:rFonts w:ascii="Arial" w:hAnsi="Arial" w:cs="Arial"/>
          <w:b/>
          <w:sz w:val="22"/>
          <w:szCs w:val="22"/>
          <w:lang w:eastAsia="zh-CN"/>
        </w:rPr>
        <w:t>WireLess Access Control</w:t>
      </w:r>
    </w:p>
    <w:p w14:paraId="6259F480" w14:textId="77777777" w:rsidR="00226686" w:rsidRPr="000C1A5A" w:rsidRDefault="00226686" w:rsidP="00226686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</w:rPr>
      </w:pPr>
    </w:p>
    <w:p w14:paraId="7631B3EB" w14:textId="77777777" w:rsidR="00C36314" w:rsidRPr="000C1A5A" w:rsidRDefault="00DA2EDB" w:rsidP="00695D2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</w:p>
    <w:p w14:paraId="6BD02AF1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0C57F6" w14:textId="77777777" w:rsidR="00DA2EDB" w:rsidRPr="000C1A5A" w:rsidRDefault="00B91695" w:rsidP="007944CB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14:paraId="70974E4F" w14:textId="77777777" w:rsidR="00A7687A" w:rsidRPr="000C1A5A" w:rsidRDefault="00A7687A" w:rsidP="00A7687A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7A413A6" w14:textId="77777777" w:rsidR="00B91695" w:rsidRPr="000C1A5A" w:rsidRDefault="00B91695" w:rsidP="00A7687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14:paraId="6C92B752" w14:textId="7C7C8C44" w:rsidR="00A7687A" w:rsidRDefault="00886081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Area Network Electronic Safety and Security</w:t>
      </w:r>
    </w:p>
    <w:p w14:paraId="2B276BBE" w14:textId="511E0569" w:rsidR="00EA0DBF" w:rsidRDefault="00EE7319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Cloud Based Storage for Electronic Safety and Security</w:t>
      </w:r>
    </w:p>
    <w:p w14:paraId="4F6195A1" w14:textId="0D87D1C0" w:rsidR="00695504" w:rsidRDefault="00EE7319" w:rsidP="00A7687A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 Management Software for Electronic Safety and Security</w:t>
      </w:r>
    </w:p>
    <w:p w14:paraId="3B11FAC1" w14:textId="2E865F69" w:rsidR="000C09FB" w:rsidRPr="000C1A5A" w:rsidRDefault="002C4468" w:rsidP="002C4468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C4468">
        <w:rPr>
          <w:rFonts w:ascii="Arial" w:hAnsi="Arial" w:cs="Arial"/>
          <w:sz w:val="22"/>
          <w:szCs w:val="22"/>
        </w:rPr>
        <w:t>Communications Equipment for Electronic Safety and Security</w:t>
      </w:r>
    </w:p>
    <w:p w14:paraId="538FB3E8" w14:textId="77777777" w:rsidR="00A7687A" w:rsidRPr="000C1A5A" w:rsidRDefault="00A7687A" w:rsidP="00A7687A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4AF5B382" w14:textId="77777777" w:rsidR="00B91695" w:rsidRPr="000C1A5A" w:rsidRDefault="00B91695" w:rsidP="00A7687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14:paraId="3C511CDB" w14:textId="0C580849" w:rsidR="006310D1" w:rsidRPr="000C1A5A" w:rsidRDefault="005629C1" w:rsidP="006A172F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</w:t>
      </w:r>
      <w:r w:rsidR="00B86E94">
        <w:rPr>
          <w:rFonts w:ascii="Arial" w:hAnsi="Arial" w:cs="Arial"/>
          <w:sz w:val="22"/>
          <w:szCs w:val="22"/>
        </w:rPr>
        <w:t>Security Detection, Alarm and Monitoring – Security Monitoring and Control – Security Monitoring and Control Software</w:t>
      </w:r>
      <w:r w:rsidR="006A172F" w:rsidRPr="000C1A5A">
        <w:rPr>
          <w:rFonts w:ascii="Arial" w:hAnsi="Arial" w:cs="Arial"/>
          <w:sz w:val="22"/>
          <w:szCs w:val="22"/>
        </w:rPr>
        <w:t>].</w:t>
      </w:r>
    </w:p>
    <w:p w14:paraId="0ECCC4BE" w14:textId="77777777" w:rsidR="00E86F49" w:rsidRPr="000C1A5A" w:rsidRDefault="00E86F49" w:rsidP="00E86F49">
      <w:pPr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14:paraId="204CFB30" w14:textId="7BEF523D" w:rsidR="00E86F49" w:rsidRDefault="002B70F4" w:rsidP="00A7687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**********Specifier</w:t>
      </w:r>
      <w:r w:rsidR="00E86F49" w:rsidRPr="000C1A5A">
        <w:rPr>
          <w:rFonts w:ascii="Arial" w:hAnsi="Arial" w:cs="Arial"/>
          <w:sz w:val="22"/>
          <w:szCs w:val="22"/>
        </w:rPr>
        <w:t>’s note: Include those standards referenced elsewhere in this SECTION.</w:t>
      </w:r>
    </w:p>
    <w:p w14:paraId="2732FA94" w14:textId="77777777" w:rsidR="00311F57" w:rsidRPr="00311F57" w:rsidRDefault="00311F57" w:rsidP="00A7687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14:paraId="71642937" w14:textId="585A7FF3" w:rsidR="00C51E1A" w:rsidRDefault="00B91695" w:rsidP="00C51E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C51E1A" w14:paraId="42049C86" w14:textId="77777777" w:rsidTr="00C51E1A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31240" w14:textId="77777777" w:rsidR="00C51E1A" w:rsidRDefault="00C51E1A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Arial Unicode MS" w:eastAsia="Arial Unicode MS" w:hAnsi="Arial Unicode MS" w:cs="Arial Unicode MS" w:hint="eastAsia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00820" w14:textId="7903C1D4" w:rsidR="00C51E1A" w:rsidRDefault="00C51E1A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  <w:br/>
            </w:r>
          </w:p>
        </w:tc>
      </w:tr>
    </w:tbl>
    <w:p w14:paraId="0EAA59AA" w14:textId="77777777" w:rsidR="00DA2EDB" w:rsidRPr="000C1A5A" w:rsidRDefault="00B91695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SYSTEM DESCRIPTION</w:t>
      </w:r>
    </w:p>
    <w:p w14:paraId="383E7772" w14:textId="77777777"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14:paraId="4F791C17" w14:textId="77777777" w:rsidR="003C03DD" w:rsidRPr="00866F54" w:rsidRDefault="003C03DD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866F54">
        <w:rPr>
          <w:rFonts w:ascii="Arial" w:hAnsi="Arial" w:cs="Arial"/>
          <w:sz w:val="22"/>
          <w:szCs w:val="22"/>
        </w:rPr>
        <w:t>Section Includes</w:t>
      </w:r>
    </w:p>
    <w:p w14:paraId="6870AB3A" w14:textId="77777777" w:rsidR="00AD61BA" w:rsidRPr="003F5D13" w:rsidRDefault="00AD61BA" w:rsidP="00AD61BA">
      <w:pPr>
        <w:pStyle w:val="ae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B5A7A">
        <w:rPr>
          <w:rFonts w:ascii="Arial" w:hAnsi="Arial" w:cs="Arial"/>
          <w:sz w:val="22"/>
          <w:szCs w:val="22"/>
          <w:lang w:eastAsia="zh-CN"/>
        </w:rPr>
        <w:t>WireLess Access Control</w:t>
      </w:r>
    </w:p>
    <w:p w14:paraId="1CFC36F3" w14:textId="77777777" w:rsidR="00104AFC" w:rsidRDefault="00104AFC" w:rsidP="00C51E1A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14:paraId="12D4C86B" w14:textId="77777777" w:rsidR="006310D1" w:rsidRPr="000C1A5A" w:rsidRDefault="006310D1" w:rsidP="00C8056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lastRenderedPageBreak/>
        <w:t>SUBMITTALS</w:t>
      </w:r>
    </w:p>
    <w:p w14:paraId="081976EF" w14:textId="77777777" w:rsidR="009B17B3" w:rsidRPr="000C1A5A" w:rsidRDefault="00D92C9D" w:rsidP="00C8056F">
      <w:pPr>
        <w:keepNext/>
        <w:keepLines/>
        <w:tabs>
          <w:tab w:val="left" w:pos="155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85A6B9F" w14:textId="77777777" w:rsidR="006310D1" w:rsidRPr="000C1A5A" w:rsidRDefault="006310D1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Product Data:</w:t>
      </w:r>
    </w:p>
    <w:p w14:paraId="731E0832" w14:textId="23101F25" w:rsidR="00E86F49" w:rsidRPr="003F5D13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Manufacturer’s data, user and installation manuals</w:t>
      </w:r>
      <w:r w:rsidR="00E86F49" w:rsidRPr="000C1A5A">
        <w:rPr>
          <w:rFonts w:ascii="Arial" w:hAnsi="Arial" w:cs="Arial"/>
          <w:sz w:val="22"/>
          <w:szCs w:val="22"/>
        </w:rPr>
        <w:t xml:space="preserve"> for all equipment and software programs including computer equipment and other equipment required for complete video management system.</w:t>
      </w:r>
    </w:p>
    <w:p w14:paraId="622D4B64" w14:textId="27F8A8B9" w:rsidR="006310D1" w:rsidRPr="000C1A5A" w:rsidRDefault="000C09FB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="006310D1" w:rsidRPr="000C1A5A">
        <w:rPr>
          <w:rFonts w:ascii="Arial" w:hAnsi="Arial" w:cs="Arial"/>
          <w:sz w:val="22"/>
          <w:szCs w:val="22"/>
        </w:rPr>
        <w:t xml:space="preserve"> Drawings; include</w:t>
      </w:r>
    </w:p>
    <w:p w14:paraId="7EB22473" w14:textId="528A0228" w:rsidR="006310D1" w:rsidRPr="000C1A5A" w:rsidRDefault="0094612F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="006310D1" w:rsidRPr="000C1A5A">
        <w:rPr>
          <w:rFonts w:ascii="Arial" w:hAnsi="Arial" w:cs="Arial"/>
          <w:sz w:val="22"/>
          <w:szCs w:val="22"/>
        </w:rPr>
        <w:t>.</w:t>
      </w:r>
    </w:p>
    <w:p w14:paraId="132D49EA" w14:textId="65496CBA" w:rsidR="006310D1" w:rsidRPr="000C1A5A" w:rsidRDefault="0094612F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="006310D1" w:rsidRPr="000C1A5A">
        <w:rPr>
          <w:rFonts w:ascii="Arial" w:hAnsi="Arial" w:cs="Arial"/>
          <w:sz w:val="22"/>
          <w:szCs w:val="22"/>
        </w:rPr>
        <w:t>.</w:t>
      </w:r>
    </w:p>
    <w:p w14:paraId="4B794C7B" w14:textId="77777777" w:rsidR="009F2C01" w:rsidRPr="000C1A5A" w:rsidRDefault="009F2C01" w:rsidP="00C8056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777E68D" w14:textId="77777777" w:rsidR="006310D1" w:rsidRPr="000C1A5A" w:rsidRDefault="006310D1" w:rsidP="00C8056F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14:paraId="1DD456DD" w14:textId="77777777" w:rsidR="006310D1" w:rsidRPr="000C1A5A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14:paraId="76151321" w14:textId="77777777" w:rsidR="006310D1" w:rsidRPr="000C1A5A" w:rsidRDefault="006310D1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14:paraId="4F0CDB67" w14:textId="77777777" w:rsidR="00E86F49" w:rsidRPr="000C1A5A" w:rsidRDefault="00E86F49" w:rsidP="00C8056F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14:paraId="1D3ED387" w14:textId="77777777" w:rsidR="006658FC" w:rsidRPr="000C1A5A" w:rsidRDefault="006658FC" w:rsidP="00C8056F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E45A09D" w14:textId="77777777" w:rsidR="006310D1" w:rsidRPr="000C1A5A" w:rsidRDefault="006310D1" w:rsidP="009C150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14:paraId="202F4DDA" w14:textId="77777777" w:rsidR="009F2C01" w:rsidRPr="000C1A5A" w:rsidRDefault="009F2C01" w:rsidP="009C150C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1CA5B1E" w14:textId="77777777" w:rsidR="006310D1" w:rsidRPr="000C1A5A" w:rsidRDefault="006310D1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14:paraId="066865E5" w14:textId="52019440" w:rsidR="009F2C01" w:rsidRPr="003F5D13" w:rsidRDefault="006310D1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 w:rsidR="005F1933"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 manufacture and design </w:t>
      </w:r>
      <w:r w:rsidR="00E86F49" w:rsidRPr="000C1A5A">
        <w:rPr>
          <w:rFonts w:ascii="Arial" w:hAnsi="Arial" w:cs="Arial"/>
          <w:sz w:val="22"/>
          <w:szCs w:val="22"/>
        </w:rPr>
        <w:t>Video Surveillance Devices.</w:t>
      </w:r>
    </w:p>
    <w:p w14:paraId="6E19BB49" w14:textId="77777777" w:rsidR="00375416" w:rsidRPr="000C1A5A" w:rsidRDefault="00375416" w:rsidP="009C150C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 w:rsidR="001E041C">
        <w:rPr>
          <w:rFonts w:ascii="Arial" w:hAnsi="Arial" w:cs="Arial"/>
          <w:sz w:val="22"/>
          <w:szCs w:val="22"/>
        </w:rPr>
        <w:t>:</w:t>
      </w:r>
    </w:p>
    <w:p w14:paraId="6C32C917" w14:textId="581473F4" w:rsidR="00F16B1D" w:rsidRPr="003A30BA" w:rsidRDefault="00697136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3A30BA">
        <w:rPr>
          <w:rFonts w:ascii="Arial" w:hAnsi="Arial" w:cs="Arial"/>
          <w:sz w:val="22"/>
          <w:szCs w:val="22"/>
        </w:rPr>
        <w:t>List certifying bodies</w:t>
      </w:r>
      <w:r w:rsidR="00AB415C">
        <w:rPr>
          <w:rFonts w:ascii="Arial" w:hAnsi="Arial" w:cs="Arial"/>
          <w:sz w:val="22"/>
          <w:szCs w:val="22"/>
        </w:rPr>
        <w:t xml:space="preserve"> (</w:t>
      </w:r>
      <w:r w:rsidR="00C64761" w:rsidRPr="003A30BA">
        <w:rPr>
          <w:rFonts w:ascii="Arial" w:hAnsi="Arial" w:cs="Arial" w:hint="eastAsia"/>
          <w:sz w:val="22"/>
          <w:szCs w:val="22"/>
          <w:lang w:eastAsia="zh-CN"/>
        </w:rPr>
        <w:t>FCC,CE</w:t>
      </w:r>
      <w:r w:rsidRPr="003A30BA">
        <w:rPr>
          <w:rFonts w:ascii="Arial" w:hAnsi="Arial" w:cs="Arial"/>
          <w:sz w:val="22"/>
          <w:szCs w:val="22"/>
        </w:rPr>
        <w:t>, etc.)</w:t>
      </w:r>
    </w:p>
    <w:p w14:paraId="49EABF18" w14:textId="0A356EB6" w:rsidR="009F2C01" w:rsidRPr="003F5D13" w:rsidRDefault="00037EF8" w:rsidP="009C150C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</w:t>
      </w:r>
      <w:r w:rsidR="00F16B1D" w:rsidRPr="000C1A5A">
        <w:rPr>
          <w:rFonts w:ascii="Arial" w:hAnsi="Arial" w:cs="Arial"/>
          <w:sz w:val="22"/>
          <w:szCs w:val="22"/>
        </w:rPr>
        <w:t>.</w:t>
      </w:r>
    </w:p>
    <w:p w14:paraId="4DB1CED0" w14:textId="77777777" w:rsidR="001B6545" w:rsidRPr="000C1A5A" w:rsidRDefault="001B6545" w:rsidP="006310D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14:paraId="7D0F92FD" w14:textId="3B050F1E" w:rsidR="007D4AA5" w:rsidRDefault="001B6545" w:rsidP="007D4AA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 w:rsidR="00365AB2"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 w:rsidR="005F1933"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 xml:space="preserve">experience installing </w:t>
      </w:r>
      <w:r w:rsidR="00B612C3" w:rsidRPr="000C1A5A">
        <w:rPr>
          <w:rFonts w:ascii="Arial" w:hAnsi="Arial" w:cs="Arial"/>
          <w:sz w:val="22"/>
          <w:szCs w:val="22"/>
        </w:rPr>
        <w:t>Video Surveillance System.</w:t>
      </w:r>
    </w:p>
    <w:p w14:paraId="1AADDC77" w14:textId="77777777" w:rsidR="003F5D13" w:rsidRPr="003F5D13" w:rsidRDefault="003F5D13" w:rsidP="003F5D13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986ED25" w14:textId="77777777" w:rsidR="001B6545" w:rsidRPr="000C1A5A" w:rsidRDefault="001B6545" w:rsidP="00D92C9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</w:p>
    <w:p w14:paraId="28447A63" w14:textId="77777777" w:rsidR="009F2C01" w:rsidRPr="000C1A5A" w:rsidRDefault="009F2C01" w:rsidP="00D92C9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E415917" w14:textId="5798C441" w:rsidR="009F2C01" w:rsidRPr="003F5D13" w:rsidRDefault="005629C1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Comply with requirement</w:t>
      </w:r>
      <w:r>
        <w:rPr>
          <w:rFonts w:ascii="Arial" w:hAnsi="Arial" w:cs="Arial" w:hint="eastAsia"/>
          <w:sz w:val="22"/>
          <w:szCs w:val="22"/>
          <w:lang w:eastAsia="zh-CN"/>
        </w:rPr>
        <w:t>s</w:t>
      </w:r>
      <w:r w:rsidR="00365AB2">
        <w:rPr>
          <w:rFonts w:ascii="Arial" w:hAnsi="Arial" w:cs="Arial"/>
          <w:sz w:val="22"/>
          <w:szCs w:val="22"/>
        </w:rPr>
        <w:t>.</w:t>
      </w:r>
    </w:p>
    <w:p w14:paraId="6362A04A" w14:textId="20ACB22A" w:rsidR="00B612C3" w:rsidRPr="003F5D13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</w:p>
    <w:p w14:paraId="3C51B51E" w14:textId="549410AD" w:rsidR="00B612C3" w:rsidRPr="003F5D13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</w:p>
    <w:p w14:paraId="259E0B34" w14:textId="77777777" w:rsidR="00B612C3" w:rsidRPr="000C1A5A" w:rsidRDefault="00B612C3" w:rsidP="00D92C9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14:paraId="29519CF5" w14:textId="77777777" w:rsidR="009F2C01" w:rsidRPr="000C1A5A" w:rsidRDefault="009F2C01" w:rsidP="00D92C9D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AFF2790" w14:textId="77777777" w:rsidR="001B6545" w:rsidRPr="000C1A5A" w:rsidRDefault="001B6545" w:rsidP="006658FC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14:paraId="699DA0DE" w14:textId="77777777" w:rsidR="009F2C01" w:rsidRPr="000C1A5A" w:rsidRDefault="009F2C01" w:rsidP="009F2C0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F315185" w14:textId="33A1C6AD" w:rsidR="001B6545" w:rsidRPr="000C1A5A" w:rsidRDefault="00C21B29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Provide manufacturer’s warranty covering </w:t>
      </w:r>
      <w:r w:rsidR="0094612F">
        <w:rPr>
          <w:rFonts w:ascii="Arial" w:hAnsi="Arial" w:cs="Arial"/>
          <w:sz w:val="22"/>
          <w:szCs w:val="22"/>
        </w:rPr>
        <w:t>[</w:t>
      </w:r>
      <w:r w:rsidR="00C64761">
        <w:rPr>
          <w:rFonts w:ascii="Arial" w:hAnsi="Arial" w:cs="Arial" w:hint="eastAsia"/>
          <w:sz w:val="22"/>
          <w:szCs w:val="22"/>
          <w:lang w:eastAsia="zh-CN"/>
        </w:rPr>
        <w:t>3</w:t>
      </w:r>
      <w:r w:rsidR="0094612F">
        <w:rPr>
          <w:rFonts w:ascii="Arial" w:hAnsi="Arial" w:cs="Arial"/>
          <w:sz w:val="22"/>
          <w:szCs w:val="22"/>
        </w:rPr>
        <w:t>]</w:t>
      </w:r>
      <w:r w:rsidRPr="000C1A5A">
        <w:rPr>
          <w:rFonts w:ascii="Arial" w:hAnsi="Arial" w:cs="Arial"/>
          <w:sz w:val="22"/>
          <w:szCs w:val="22"/>
        </w:rPr>
        <w:t xml:space="preserve"> year</w:t>
      </w:r>
      <w:r w:rsidR="00333BE6" w:rsidRPr="000C1A5A">
        <w:rPr>
          <w:rFonts w:ascii="Arial" w:hAnsi="Arial" w:cs="Arial"/>
          <w:sz w:val="22"/>
          <w:szCs w:val="22"/>
        </w:rPr>
        <w:t>s</w:t>
      </w:r>
      <w:r w:rsidRPr="000C1A5A">
        <w:rPr>
          <w:rFonts w:ascii="Arial" w:hAnsi="Arial" w:cs="Arial"/>
          <w:sz w:val="22"/>
          <w:szCs w:val="22"/>
        </w:rPr>
        <w:t xml:space="preserve"> </w:t>
      </w:r>
      <w:r w:rsidR="007E6731" w:rsidRPr="000C1A5A">
        <w:rPr>
          <w:rFonts w:ascii="Arial" w:hAnsi="Arial" w:cs="Arial"/>
          <w:sz w:val="22"/>
          <w:szCs w:val="22"/>
        </w:rPr>
        <w:t>for replacement and repair of defective equipment.</w:t>
      </w:r>
      <w:r w:rsidR="0094612F">
        <w:rPr>
          <w:rFonts w:ascii="Arial" w:hAnsi="Arial" w:cs="Arial"/>
          <w:sz w:val="22"/>
          <w:szCs w:val="22"/>
        </w:rPr>
        <w:t xml:space="preserve"> Warranty varies country to country.</w:t>
      </w:r>
    </w:p>
    <w:p w14:paraId="0211323D" w14:textId="77777777" w:rsidR="009F2C01" w:rsidRPr="000C1A5A" w:rsidRDefault="009F2C01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8C0F63F" w14:textId="77777777" w:rsidR="001B6545" w:rsidRPr="000C1A5A" w:rsidRDefault="001B6545" w:rsidP="0024342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</w:p>
    <w:p w14:paraId="4DB3AF8C" w14:textId="77777777" w:rsidR="009F2C01" w:rsidRPr="000C1A5A" w:rsidRDefault="009F2C01" w:rsidP="0024342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162647B" w14:textId="77777777" w:rsidR="001B6545" w:rsidRPr="000C1A5A" w:rsidRDefault="007E6731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14:paraId="36B57543" w14:textId="77777777" w:rsidR="009F2C01" w:rsidRPr="000C1A5A" w:rsidRDefault="009F2C01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A60561E" w14:textId="04123E9D" w:rsidR="001B6545" w:rsidRPr="000C1A5A" w:rsidRDefault="007E6731" w:rsidP="001B654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</w:p>
    <w:p w14:paraId="0CD4ACD8" w14:textId="77777777" w:rsidR="001B6545" w:rsidRPr="000C1A5A" w:rsidRDefault="001B6545" w:rsidP="001B6545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5F79C2E" w14:textId="77777777" w:rsidR="00695D22" w:rsidRPr="000C1A5A" w:rsidRDefault="00B91695" w:rsidP="00B16FE5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14:paraId="172F7604" w14:textId="77777777" w:rsidR="001B6545" w:rsidRPr="000C1A5A" w:rsidRDefault="001B6545" w:rsidP="00B16FE5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14:paraId="12CF411C" w14:textId="77777777" w:rsidR="00B91695" w:rsidRPr="000C1A5A" w:rsidRDefault="001B6545" w:rsidP="00B16FE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14:paraId="340197DA" w14:textId="77777777" w:rsidR="001B6545" w:rsidRPr="000C1A5A" w:rsidRDefault="001B6545" w:rsidP="00B16FE5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3C2B6761" w14:textId="7AD9F24C" w:rsidR="007E6731" w:rsidRPr="000C1A5A" w:rsidRDefault="007E6731" w:rsidP="00B16FE5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14:paraId="7340366D" w14:textId="30587B12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14:paraId="0174E857" w14:textId="77777777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14:paraId="7D020514" w14:textId="77777777" w:rsidR="000C64A0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14:paraId="5189C84D" w14:textId="77777777" w:rsidR="000C64A0" w:rsidRPr="00B12858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14:paraId="2DD616E7" w14:textId="77777777" w:rsidR="000C64A0" w:rsidRPr="00701DA1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14:paraId="09396919" w14:textId="77777777" w:rsidR="000C64A0" w:rsidRPr="00701DA1" w:rsidRDefault="000C64A0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14:paraId="2475223A" w14:textId="0A978E71" w:rsidR="001B6545" w:rsidRPr="000C1A5A" w:rsidRDefault="001B6545" w:rsidP="000C64A0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Substitutions: </w:t>
      </w:r>
    </w:p>
    <w:p w14:paraId="3CAED7A6" w14:textId="77777777" w:rsidR="001B6545" w:rsidRPr="000C1A5A" w:rsidRDefault="001B6545" w:rsidP="001B654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14:paraId="1A93C736" w14:textId="77777777" w:rsidR="001B6545" w:rsidRPr="000C1A5A" w:rsidRDefault="001B6545" w:rsidP="001B654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14:paraId="78B54842" w14:textId="77777777" w:rsidR="001B6545" w:rsidRPr="000C1A5A" w:rsidRDefault="001B6545" w:rsidP="006658FC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3AFA712" w14:textId="77777777" w:rsidR="00AD61BA" w:rsidRPr="00AA05A2" w:rsidRDefault="00AD61BA" w:rsidP="00AD61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16"/>
          <w:szCs w:val="16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5B5A7A">
        <w:rPr>
          <w:rFonts w:ascii="Arial" w:hAnsi="Arial" w:cs="Arial"/>
          <w:sz w:val="22"/>
          <w:szCs w:val="22"/>
          <w:lang w:eastAsia="zh-CN"/>
        </w:rPr>
        <w:t>WireLess Access Control | DH-EAC256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7"/>
        <w:gridCol w:w="1490"/>
        <w:gridCol w:w="5958"/>
      </w:tblGrid>
      <w:tr w:rsidR="00556461" w:rsidRPr="00D60D0B" w14:paraId="45801F1E" w14:textId="77777777" w:rsidTr="00311F57">
        <w:trPr>
          <w:trHeight w:val="330"/>
        </w:trPr>
        <w:tc>
          <w:tcPr>
            <w:tcW w:w="1327" w:type="dxa"/>
            <w:vAlign w:val="center"/>
          </w:tcPr>
          <w:p w14:paraId="68C497A4" w14:textId="55233597" w:rsidR="00556461" w:rsidRDefault="00556461" w:rsidP="00556461">
            <w:pPr>
              <w:jc w:val="both"/>
            </w:pPr>
            <w:r>
              <w:t>Hardware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14:paraId="1A6D1AA7" w14:textId="0FF2152E" w:rsidR="00556461" w:rsidRPr="006919BF" w:rsidRDefault="00556461" w:rsidP="00556461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Modular Switch/Fixed Switch</w:t>
            </w:r>
          </w:p>
        </w:tc>
        <w:tc>
          <w:tcPr>
            <w:tcW w:w="5958" w:type="dxa"/>
            <w:shd w:val="clear" w:color="auto" w:fill="auto"/>
            <w:vAlign w:val="center"/>
            <w:hideMark/>
          </w:tcPr>
          <w:p w14:paraId="66A43B34" w14:textId="2D2F7040" w:rsidR="00556461" w:rsidRPr="00D60D0B" w:rsidRDefault="00556461" w:rsidP="00556461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Fixed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PoE Power Supply</w:t>
            </w:r>
          </w:p>
        </w:tc>
        <w:tc>
          <w:p>
            <w:r>
              <w:t>No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Description of Function Slots</w:t>
            </w:r>
          </w:p>
        </w:tc>
        <w:tc>
          <w:p>
            <w:r>
              <w:t>Port 1-5：5 × 10/100/1000Base-T RJ-45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Reset Button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Power Supply</w:t>
            </w:r>
          </w:p>
        </w:tc>
        <w:tc>
          <w:p>
            <w:r>
              <w:t>Built-in power supply: 100–240 VAC, 50/60 Hz, 2 A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Power Consumption</w:t>
            </w:r>
          </w:p>
        </w:tc>
        <w:tc>
          <w:p>
            <w:r>
              <w:t>Idling: 0.96 W; 
Full load: 12 W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Protection</w:t>
            </w:r>
          </w:p>
        </w:tc>
        <w:tc>
          <w:p>
            <w:r>
              <w:t>IP20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802.11 LAN Protocols</w:t>
            </w:r>
          </w:p>
        </w:tc>
        <w:tc>
          <w:p>
            <w:r>
              <w:t>802.11b; 802.11a; 802.11g; 802.11n; 802.11ac; 802.11ax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CAPWAP</w:t>
            </w:r>
          </w:p>
        </w:tc>
        <w:tc>
          <w:p>
            <w:r>
              <w:t>Layer 2 network topology between an AP and AC; 
Enable an AP to automatically discover an accessible AC; 
Enable an AP to automatically download configurations from an AC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Roaming</w:t>
            </w:r>
          </w:p>
        </w:tc>
        <w:tc>
          <w:p>
            <w:r>
              <w:t>Intra-AC roaming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Forwarding</w:t>
            </w:r>
          </w:p>
        </w:tc>
        <w:tc>
          <w:p>
            <w:r>
              <w:t>Local forwarding; 
Centralized forwarding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Wireless QoS</w:t>
            </w:r>
          </w:p>
        </w:tc>
        <w:tc>
          <w:p>
            <w:r>
              <w:t>AP-based bandwidth control; 
WLAN-based bandwidth control; 
User-based static and smart speed control; 
Fair balancing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User Isolation</w:t>
            </w:r>
          </w:p>
        </w:tc>
        <w:tc>
          <w:p>
            <w:r>
              <w:t>WLAN-based user isolation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User Management</w:t>
            </w:r>
          </w:p>
        </w:tc>
        <w:tc>
          <w:p>
            <w:r>
              <w:t>Access control based on SSID user number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RF Management</w:t>
            </w:r>
          </w:p>
        </w:tc>
        <w:tc>
          <w:p>
            <w:r>
              <w:t>Country code configuration; 
Manual configuration of transmitting power; 
Manual configuration of working channel; 
Automatically allocation of working channel; 
Network optimization well deployed; 
Scheduled reallocation of wireless channel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WAN Port Function</w:t>
            </w:r>
          </w:p>
        </w:tc>
        <w:tc>
          <w:p>
            <w:r>
              <w:t>Dynamic IP; 
Static IP; 
PPPoE; 
IP/Mask configuration; 
MTU configuration; 
TCP MSS configuration; 
Network bandwidth configuration; 
Gateway address assignment; 
NQA configuration to probe address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Multi-WAN Load Balancing</w:t>
            </w:r>
          </w:p>
        </w:tc>
        <w:tc>
          <w:p>
            <w:r>
              <w:t>Distributing network traffic equally; 
Ratio load balancing; 
Multi-link for load balancing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Link Detection</w:t>
            </w:r>
          </w:p>
        </w:tc>
        <w:tc>
          <w:p>
            <w:r>
              <w:t>Enable and disable link detection; 
ICMP probe; 
TCP probe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Ethernet Port</w:t>
            </w:r>
          </w:p>
        </w:tc>
        <w:tc>
          <w:p>
            <w:r>
              <w:t>5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IP Routing</w:t>
            </w:r>
          </w:p>
        </w:tc>
        <w:tc>
          <w:p>
            <w:r>
              <w:t>Static Routing; 
Policy-based routing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VPN</w:t>
            </w:r>
          </w:p>
        </w:tc>
        <w:tc>
          <w:p>
            <w:r>
              <w:t>L2TP VPN; 
PPTP VPN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DHCP Function</w:t>
            </w:r>
          </w:p>
        </w:tc>
        <w:tc>
          <w:p>
            <w:r>
              <w:t>DHCP Server; 
DHCP Client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Security</w:t>
            </w:r>
          </w:p>
        </w:tc>
        <w:tc>
          <w:p>
            <w:r>
              <w:t>Portal Authentication; 
PPPoE Authentication; 
IP/MAC Authentication; 
IP/MAC Binging; 
Intranet Anomaly Detection; 
Intranet Attack Protection; 
WAN Ping Forbid; 
Virtual AP; 
Multiple SSIDs; 
SSID hiding; 
WPA/WPA2; 
WPA3;
WEP(WEP/WEP128); 
TKIP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QoS/ACL</w:t>
            </w:r>
          </w:p>
        </w:tc>
        <w:tc>
          <w:p>
            <w:r>
              <w:t>Traffic supervision; 
Congestion management; 
Congestion avoidance; 
Traffic shaping; 
IP-based speed limit; 
Traffic classification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Equipment Management</w:t>
            </w:r>
          </w:p>
        </w:tc>
        <w:tc>
          <w:p>
            <w:r>
              <w:t>Web Management; 
TFTP; 
FTP; 
NTP; 
System Log; 
Ping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Default Number of Manageable APs</w:t>
            </w:r>
          </w:p>
        </w:tc>
        <w:tc>
          <w:p>
            <w:r>
              <w:t>256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Maximum Number of Manageable APs</w:t>
            </w:r>
          </w:p>
        </w:tc>
        <w:tc>
          <w:p>
            <w:r>
              <w:t>256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Ethernet Port Speed</w:t>
            </w:r>
          </w:p>
        </w:tc>
        <w:tc>
          <w:p>
            <w:r>
              <w:t>10/100/1000 Mbps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Maximum Number of Configurable APs</w:t>
            </w:r>
          </w:p>
        </w:tc>
        <w:tc>
          <w:p>
            <w:r>
              <w:t>256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Users Capacity</w:t>
            </w:r>
          </w:p>
        </w:tc>
        <w:tc>
          <w:p>
            <w:r>
              <w:t>4K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Firewall</w:t>
            </w:r>
          </w:p>
        </w:tc>
        <w:tc>
          <w:p>
            <w:r>
              <w:t>500 Mbps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Forwarding Capability</w:t>
            </w:r>
          </w:p>
        </w:tc>
        <w:tc>
          <w:p>
            <w:r>
              <w:t>500 Mbps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CPU Frequency</w:t>
            </w:r>
          </w:p>
        </w:tc>
        <w:tc>
          <w:p>
            <w:r>
              <w:t>880 MHz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Processor</w:t>
            </w:r>
          </w:p>
        </w:tc>
        <w:tc>
          <w:p>
            <w:r>
              <w:t>Dual core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MTBF</w:t>
            </w:r>
          </w:p>
        </w:tc>
        <w:tc>
          <w:p>
            <w:r>
              <w:t>40,000 hours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Memory</w:t>
            </w:r>
          </w:p>
        </w:tc>
        <w:tc>
          <w:p>
            <w:r>
              <w:t>512 MB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Flash</w:t>
            </w:r>
          </w:p>
        </w:tc>
        <w:tc>
          <w:p>
            <w:r>
              <w:t>16 MB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Packet Buffer Size</w:t>
            </w:r>
          </w:p>
        </w:tc>
        <w:tc>
          <w:p>
            <w:r>
              <w:t>2 MB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MAC Address List</w:t>
            </w:r>
          </w:p>
        </w:tc>
        <w:tc>
          <w:p>
            <w:r>
              <w:t>1024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Entries of MAC Address Filtering Table</w:t>
            </w:r>
          </w:p>
        </w:tc>
        <w:tc>
          <w:p>
            <w:r>
              <w:t>32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IPv4 Forwarding</w:t>
            </w:r>
          </w:p>
        </w:tc>
        <w:tc>
          <w:p>
            <w:r>
              <w:t>1 Gbps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Static Routes</w:t>
            </w:r>
          </w:p>
        </w:tc>
        <w:tc>
          <w:p>
            <w:r>
              <w:t>200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Max. Number of Static DNS Records</w:t>
            </w:r>
          </w:p>
        </w:tc>
        <w:tc>
          <w:p>
            <w:r>
              <w:t>256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Max. Number of DDNS Records</w:t>
            </w:r>
          </w:p>
        </w:tc>
        <w:tc>
          <w:p>
            <w:r>
              <w:t>4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Static ARP</w:t>
            </w:r>
          </w:p>
        </w:tc>
        <w:tc>
          <w:p>
            <w:r>
              <w:t>1K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Dynamic ARP</w:t>
            </w:r>
          </w:p>
        </w:tc>
        <w:tc>
          <w:p>
            <w:r>
              <w:t>2K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ACL</w:t>
            </w:r>
          </w:p>
        </w:tc>
        <w:tc>
          <w:p>
            <w:r>
              <w:t>1K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Max. Number of Tunnels</w:t>
            </w:r>
          </w:p>
        </w:tc>
        <w:tc>
          <w:p>
            <w:r>
              <w:t>128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Max. Number of Sessions</w:t>
            </w:r>
          </w:p>
        </w:tc>
        <w:tc>
          <w:p>
            <w:r>
              <w:t>128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Max. Number of Concurrent Connections</w:t>
            </w:r>
          </w:p>
        </w:tc>
        <w:tc>
          <w:p>
            <w:r>
              <w:t>200K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New Connections</w:t>
            </w:r>
          </w:p>
        </w:tc>
        <w:tc>
          <w:p>
            <w:r>
              <w:t>6K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Max. Number of Virtual Servers</w:t>
            </w:r>
          </w:p>
        </w:tc>
        <w:tc>
          <w:p>
            <w:r>
              <w:t>100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Max. Number of Port Triggering</w:t>
            </w:r>
          </w:p>
        </w:tc>
        <w:tc>
          <w:p>
            <w:r>
              <w:t>20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Aging Time of Port Triggering</w:t>
            </w:r>
          </w:p>
        </w:tc>
        <w:tc>
          <w:p>
            <w:r>
              <w:t>10 min</w:t>
            </w:r>
          </w:p>
        </w:tc>
      </w:tr>
      <w:tr>
        <w:tc>
          <w:p>
            <w:r>
              <w:t>Performance</w:t>
            </w:r>
          </w:p>
        </w:tc>
        <w:tc>
          <w:p>
            <w:r>
              <w:t>Number of NAT</w:t>
            </w:r>
          </w:p>
        </w:tc>
        <w:tc>
          <w:p>
            <w:r>
              <w:t>30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5%–95%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-40 ℃ to +70 ℃ (-40 ℉ to 158 ℉)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5%–95%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Statics Protection</w:t>
            </w:r>
          </w:p>
        </w:tc>
        <w:tc>
          <w:p>
            <w:r>
              <w:t>Air discharge: 8 kV; 
Contact discharge: 6 kV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Lightning Protection</w:t>
            </w:r>
          </w:p>
        </w:tc>
        <w:tc>
          <w:p>
            <w:r>
              <w:t>Common mode: 2 kV; 
Differential mode: 1 kV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2.10 kg (4.63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2.58 kg (5.69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440 mm × 221 mm × 44 mm (17.32" × 8.70" × 1.73")(L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500 mm × 297 mm × 91 mm (19.69" × 11.69" × 3.58")(L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Desktop mount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LAN Port</w:t>
            </w:r>
          </w:p>
        </w:tc>
        <w:tc>
          <w:p>
            <w:r>
              <w:t>4 × 10/100/1000 Mbps</w:t>
            </w:r>
          </w:p>
        </w:tc>
      </w:tr>
      <w:tr>
        <w:tc>
          <w:p>
            <w:r>
              <w:t>Hardware</w:t>
            </w:r>
          </w:p>
        </w:tc>
        <w:tc>
          <w:p>
            <w:r>
              <w:t>WAN Port</w:t>
            </w:r>
          </w:p>
        </w:tc>
        <w:tc>
          <w:p>
            <w:r>
              <w:t>1 × 10/100/1000 Mbps, (you can switch between the 3 LAN ports and WAN ports）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–20 °C to +55 °C (–4 °F to +131 °F)</w:t>
            </w:r>
          </w:p>
        </w:tc>
      </w:tr>
    </w:tbl>
    <w:p w14:paraId="5DA2079B" w14:textId="495A4302" w:rsidR="001B6545" w:rsidRPr="00AA05A2" w:rsidRDefault="001B6545" w:rsidP="00556461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  <w:lang w:eastAsia="zh-CN"/>
        </w:rPr>
      </w:pPr>
    </w:p>
    <w:p w14:paraId="169D1229" w14:textId="77777777" w:rsidR="00556461" w:rsidRDefault="00556461" w:rsidP="00556461">
      <w:pPr>
        <w:keepNext/>
        <w:keepLines/>
        <w:pageBreakBefore/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  <w:sectPr w:rsidR="00556461" w:rsidSect="00311F5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29B8E83" w14:textId="3B0AE047" w:rsidR="001B6545" w:rsidRPr="000C1A5A" w:rsidRDefault="009F2C01" w:rsidP="006F0BE2">
      <w:pPr>
        <w:keepNext/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14:paraId="14B6F69C" w14:textId="77777777"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4A1F68EE" w14:textId="77777777" w:rsidR="009F2C01" w:rsidRPr="000C1A5A" w:rsidRDefault="009F2C01" w:rsidP="006F0B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14:paraId="32095D63" w14:textId="77777777"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14:paraId="2C505A29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</w:p>
    <w:p w14:paraId="219F9D67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3664F57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</w:p>
    <w:p w14:paraId="6869BAF5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3B362EFB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14:paraId="28B5353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AC662C1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14:paraId="37C76AAB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7853F2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14:paraId="47972DD1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DC5885D" w14:textId="77777777" w:rsidR="009F2C01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14:paraId="6E0D1EAA" w14:textId="77777777" w:rsidR="001947F9" w:rsidRPr="000C1A5A" w:rsidRDefault="001947F9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85E5985" w14:textId="77777777" w:rsidR="001947F9" w:rsidRPr="000C1A5A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</w:p>
    <w:p w14:paraId="269CFD3D" w14:textId="77777777" w:rsidR="005374E7" w:rsidRPr="000C1A5A" w:rsidRDefault="005374E7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FABD04B" w14:textId="77777777" w:rsidR="005374E7" w:rsidRPr="000C1A5A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14:paraId="2D62C3DC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41009714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14:paraId="4EB0B108" w14:textId="77777777"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6B8466C8" w14:textId="77777777" w:rsidR="00A84416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</w:p>
    <w:p w14:paraId="5167EF8E" w14:textId="77777777"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1B5DFFD1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14:paraId="002BB79E" w14:textId="77777777"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82FCED7" w14:textId="77777777" w:rsidR="00A84416" w:rsidRPr="000C1A5A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</w:p>
    <w:p w14:paraId="4D1EC88D" w14:textId="77777777" w:rsidR="00020622" w:rsidRPr="000C1A5A" w:rsidRDefault="00020622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3100A529" w14:textId="77777777" w:rsidR="009F2C01" w:rsidRPr="000C1A5A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</w:p>
    <w:p w14:paraId="00CCEADE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05AF960" w14:textId="77777777" w:rsidR="009F2C01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14:paraId="070C788F" w14:textId="77777777"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0479C86A" w14:textId="77777777" w:rsidR="009F2C01" w:rsidRPr="000C1A5A" w:rsidRDefault="009F2C01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14:paraId="4F0A4267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7A25696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14:paraId="09E0AB49" w14:textId="77777777" w:rsidR="009F2C01" w:rsidRPr="000C1A5A" w:rsidRDefault="009F2C01" w:rsidP="006F0BE2">
      <w:pPr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14:paraId="0B17CD7D" w14:textId="77777777" w:rsidR="009F2C01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</w:p>
    <w:p w14:paraId="2B32F034" w14:textId="77777777"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5C35D2C8" w14:textId="77777777" w:rsidR="009F2C01" w:rsidRPr="000C1A5A" w:rsidRDefault="009B17B3" w:rsidP="006F0B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14:paraId="17E41EF8" w14:textId="77777777"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14:paraId="2584E18B" w14:textId="77777777" w:rsidR="009B17B3" w:rsidRPr="000C1A5A" w:rsidRDefault="00020622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</w:p>
    <w:p w14:paraId="75CD55FA" w14:textId="77777777"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CE3BB2">
      <w:footerReference w:type="first" r:id="rId14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C3BA1" w14:textId="77777777" w:rsidR="003376E2" w:rsidRDefault="003376E2">
      <w:r>
        <w:separator/>
      </w:r>
    </w:p>
  </w:endnote>
  <w:endnote w:type="continuationSeparator" w:id="0">
    <w:p w14:paraId="2C7022A4" w14:textId="77777777" w:rsidR="003376E2" w:rsidRDefault="00337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37B6C" w14:textId="77777777" w:rsidR="00AB415C" w:rsidRDefault="00AB415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ABEB2" w14:textId="0D56079C" w:rsidR="006D1517" w:rsidRPr="003172A0" w:rsidRDefault="006D1517" w:rsidP="007609A6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="005954D3"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3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 w:rsidR="00740E68"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 w:rsidR="00740E68">
      <w:rPr>
        <w:rFonts w:ascii="Arial" w:hAnsi="Arial"/>
        <w:sz w:val="20"/>
        <w:szCs w:val="20"/>
      </w:rPr>
      <w:t xml:space="preserve"> Video Recorders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56935" w14:textId="42A4BFA9" w:rsidR="00CE3BB2" w:rsidRPr="00CE3BB2" w:rsidRDefault="00CE3BB2" w:rsidP="00CE3BB2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="005954D3"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 w:rsidR="005954D3">
      <w:rPr>
        <w:rFonts w:ascii="Arial" w:hAnsi="Arial"/>
        <w:sz w:val="20"/>
        <w:szCs w:val="20"/>
      </w:rPr>
      <w:t xml:space="preserve"> </w:t>
    </w:r>
    <w:r>
      <w:rPr>
        <w:rFonts w:ascii="Arial" w:hAnsi="Arial"/>
        <w:sz w:val="20"/>
        <w:szCs w:val="20"/>
      </w:rPr>
      <w:t>Video Recorders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3214A" w14:textId="45F5B0AD" w:rsidR="00CE3BB2" w:rsidRPr="003172A0" w:rsidRDefault="00CE3BB2" w:rsidP="00CE3BB2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0C64A0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>
      <w:rPr>
        <w:rFonts w:ascii="Arial" w:hAnsi="Arial"/>
        <w:sz w:val="20"/>
        <w:szCs w:val="20"/>
      </w:rPr>
      <w:t>28 05 19.1</w:t>
    </w:r>
    <w:r w:rsidR="00C2276F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</w:rPr>
      <w:t xml:space="preserve">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0C64A0">
      <w:rPr>
        <w:rStyle w:val="a6"/>
        <w:rFonts w:ascii="Arial" w:hAnsi="Arial"/>
        <w:noProof/>
        <w:sz w:val="20"/>
        <w:szCs w:val="20"/>
      </w:rPr>
      <w:t>4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="00496AD6">
      <w:rPr>
        <w:rFonts w:ascii="Arial" w:hAnsi="Arial"/>
        <w:sz w:val="20"/>
        <w:szCs w:val="20"/>
      </w:rPr>
      <w:t>Network</w:t>
    </w:r>
    <w:r>
      <w:rPr>
        <w:rFonts w:ascii="Arial" w:hAnsi="Arial"/>
        <w:sz w:val="20"/>
        <w:szCs w:val="20"/>
      </w:rPr>
      <w:t xml:space="preserve"> Video Recorders</w:t>
    </w:r>
  </w:p>
  <w:p w14:paraId="0290FA77" w14:textId="2B5F8E0F" w:rsidR="00CE3BB2" w:rsidRPr="00CE3BB2" w:rsidRDefault="00CB208F">
    <w:pPr>
      <w:pStyle w:val="a5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596E4C" w14:textId="77777777" w:rsidR="003376E2" w:rsidRDefault="003376E2">
      <w:r>
        <w:separator/>
      </w:r>
    </w:p>
  </w:footnote>
  <w:footnote w:type="continuationSeparator" w:id="0">
    <w:p w14:paraId="6276CD5A" w14:textId="77777777" w:rsidR="003376E2" w:rsidRDefault="00337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F2D05" w14:textId="77777777" w:rsidR="00AB415C" w:rsidRDefault="00AB415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4E9DA" w14:textId="0969ACDA" w:rsidR="00AB415C" w:rsidRDefault="000C64A0">
    <w:pPr>
      <w:pStyle w:val="a4"/>
    </w:pPr>
    <w:r>
      <w:rPr>
        <w:noProof/>
        <w:lang w:eastAsia="zh-CN"/>
      </w:rPr>
      <w:pict w14:anchorId="3618CC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3" o:spid="_x0000_s2050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  <w:r w:rsidR="003376E2">
      <w:rPr>
        <w:noProof/>
        <w:lang w:eastAsia="zh-CN"/>
      </w:rPr>
      <w:pict w14:anchorId="682C2850">
        <v:shape id="PowerPlusWaterMarkObject" o:spid="_x0000_s2049" type="#_x0000_t136" style="position:absolute;margin-left:0;margin-top:0;width:661.85pt;height:50.9pt;rotation:-45;z-index:251658240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39529  da hua  2022-12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8FF25" w14:textId="22892405" w:rsidR="00AB415C" w:rsidRDefault="000C64A0">
    <w:pPr>
      <w:pStyle w:val="a4"/>
    </w:pPr>
    <w:r>
      <w:rPr>
        <w:noProof/>
        <w:lang w:eastAsia="zh-CN"/>
      </w:rPr>
      <w:pict w14:anchorId="023790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4" o:spid="_x0000_s2051" type="#_x0000_t136" style="position:absolute;margin-left:0;margin-top:0;width:661.85pt;height:50.9pt;rotation:315;z-index:251660288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C0C164C"/>
    <w:multiLevelType w:val="hybridMultilevel"/>
    <w:tmpl w:val="397800AE"/>
    <w:lvl w:ilvl="0" w:tplc="0409000F">
      <w:start w:val="1"/>
      <w:numFmt w:val="decimal"/>
      <w:lvlText w:val="%1."/>
      <w:lvlJc w:val="left"/>
      <w:pPr>
        <w:ind w:left="1212" w:hanging="420"/>
      </w:pPr>
    </w:lvl>
    <w:lvl w:ilvl="1" w:tplc="04090019">
      <w:start w:val="1"/>
      <w:numFmt w:val="lowerLetter"/>
      <w:lvlText w:val="%2)"/>
      <w:lvlJc w:val="left"/>
      <w:pPr>
        <w:ind w:left="1632" w:hanging="420"/>
      </w:pPr>
    </w:lvl>
    <w:lvl w:ilvl="2" w:tplc="0409001B">
      <w:start w:val="1"/>
      <w:numFmt w:val="lowerRoman"/>
      <w:lvlText w:val="%3."/>
      <w:lvlJc w:val="right"/>
      <w:pPr>
        <w:ind w:left="2052" w:hanging="420"/>
      </w:pPr>
    </w:lvl>
    <w:lvl w:ilvl="3" w:tplc="0409000F">
      <w:start w:val="1"/>
      <w:numFmt w:val="decimal"/>
      <w:lvlText w:val="%4."/>
      <w:lvlJc w:val="left"/>
      <w:pPr>
        <w:ind w:left="2472" w:hanging="420"/>
      </w:pPr>
    </w:lvl>
    <w:lvl w:ilvl="4" w:tplc="04090019">
      <w:start w:val="1"/>
      <w:numFmt w:val="lowerLetter"/>
      <w:lvlText w:val="%5)"/>
      <w:lvlJc w:val="left"/>
      <w:pPr>
        <w:ind w:left="2892" w:hanging="420"/>
      </w:pPr>
    </w:lvl>
    <w:lvl w:ilvl="5" w:tplc="0409001B">
      <w:start w:val="1"/>
      <w:numFmt w:val="lowerRoman"/>
      <w:lvlText w:val="%6."/>
      <w:lvlJc w:val="right"/>
      <w:pPr>
        <w:ind w:left="3312" w:hanging="420"/>
      </w:pPr>
    </w:lvl>
    <w:lvl w:ilvl="6" w:tplc="0409000F">
      <w:start w:val="1"/>
      <w:numFmt w:val="decimal"/>
      <w:lvlText w:val="%7."/>
      <w:lvlJc w:val="left"/>
      <w:pPr>
        <w:ind w:left="3732" w:hanging="420"/>
      </w:pPr>
    </w:lvl>
    <w:lvl w:ilvl="7" w:tplc="04090019">
      <w:start w:val="1"/>
      <w:numFmt w:val="lowerLetter"/>
      <w:lvlText w:val="%8)"/>
      <w:lvlJc w:val="left"/>
      <w:pPr>
        <w:ind w:left="4152" w:hanging="420"/>
      </w:pPr>
    </w:lvl>
    <w:lvl w:ilvl="8" w:tplc="0409001B">
      <w:start w:val="1"/>
      <w:numFmt w:val="lowerRoman"/>
      <w:lvlText w:val="%9."/>
      <w:lvlJc w:val="right"/>
      <w:pPr>
        <w:ind w:left="4572" w:hanging="420"/>
      </w:p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1635785"/>
    <w:multiLevelType w:val="hybridMultilevel"/>
    <w:tmpl w:val="A9966D64"/>
    <w:lvl w:ilvl="0" w:tplc="613EF2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0374C3B"/>
    <w:multiLevelType w:val="hybridMultilevel"/>
    <w:tmpl w:val="8A64AD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E3065E"/>
    <w:multiLevelType w:val="multilevel"/>
    <w:tmpl w:val="4620BA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  <w:color w:val="000000" w:themeColor="text1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5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26"/>
  </w:num>
  <w:num w:numId="3">
    <w:abstractNumId w:val="4"/>
  </w:num>
  <w:num w:numId="4">
    <w:abstractNumId w:val="18"/>
  </w:num>
  <w:num w:numId="5">
    <w:abstractNumId w:val="7"/>
  </w:num>
  <w:num w:numId="6">
    <w:abstractNumId w:val="20"/>
  </w:num>
  <w:num w:numId="7">
    <w:abstractNumId w:val="0"/>
  </w:num>
  <w:num w:numId="8">
    <w:abstractNumId w:val="8"/>
  </w:num>
  <w:num w:numId="9">
    <w:abstractNumId w:val="15"/>
  </w:num>
  <w:num w:numId="10">
    <w:abstractNumId w:val="21"/>
  </w:num>
  <w:num w:numId="11">
    <w:abstractNumId w:val="28"/>
  </w:num>
  <w:num w:numId="12">
    <w:abstractNumId w:val="19"/>
  </w:num>
  <w:num w:numId="13">
    <w:abstractNumId w:val="25"/>
  </w:num>
  <w:num w:numId="14">
    <w:abstractNumId w:val="1"/>
  </w:num>
  <w:num w:numId="15">
    <w:abstractNumId w:val="2"/>
  </w:num>
  <w:num w:numId="16">
    <w:abstractNumId w:val="6"/>
  </w:num>
  <w:num w:numId="17">
    <w:abstractNumId w:val="9"/>
  </w:num>
  <w:num w:numId="18">
    <w:abstractNumId w:val="23"/>
  </w:num>
  <w:num w:numId="19">
    <w:abstractNumId w:val="11"/>
  </w:num>
  <w:num w:numId="20">
    <w:abstractNumId w:val="3"/>
  </w:num>
  <w:num w:numId="21">
    <w:abstractNumId w:val="17"/>
  </w:num>
  <w:num w:numId="22">
    <w:abstractNumId w:val="27"/>
  </w:num>
  <w:num w:numId="23">
    <w:abstractNumId w:val="16"/>
  </w:num>
  <w:num w:numId="24">
    <w:abstractNumId w:val="5"/>
  </w:num>
  <w:num w:numId="25">
    <w:abstractNumId w:val="22"/>
  </w:num>
  <w:num w:numId="26">
    <w:abstractNumId w:val="24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2765"/>
    <w:rsid w:val="00014478"/>
    <w:rsid w:val="00020622"/>
    <w:rsid w:val="00020B59"/>
    <w:rsid w:val="00021426"/>
    <w:rsid w:val="00021D6C"/>
    <w:rsid w:val="000234A3"/>
    <w:rsid w:val="00025FD8"/>
    <w:rsid w:val="0003045B"/>
    <w:rsid w:val="00037EF8"/>
    <w:rsid w:val="00047345"/>
    <w:rsid w:val="000523F9"/>
    <w:rsid w:val="000533BF"/>
    <w:rsid w:val="00054E6F"/>
    <w:rsid w:val="000563B8"/>
    <w:rsid w:val="00063E0C"/>
    <w:rsid w:val="0006410B"/>
    <w:rsid w:val="000649C9"/>
    <w:rsid w:val="00070DCA"/>
    <w:rsid w:val="00073065"/>
    <w:rsid w:val="00074707"/>
    <w:rsid w:val="00074A44"/>
    <w:rsid w:val="00074A79"/>
    <w:rsid w:val="00076B0B"/>
    <w:rsid w:val="00077CA4"/>
    <w:rsid w:val="00077D62"/>
    <w:rsid w:val="00077DB5"/>
    <w:rsid w:val="000873B8"/>
    <w:rsid w:val="00091533"/>
    <w:rsid w:val="00091A00"/>
    <w:rsid w:val="00094419"/>
    <w:rsid w:val="000A5764"/>
    <w:rsid w:val="000B68C4"/>
    <w:rsid w:val="000B6D04"/>
    <w:rsid w:val="000C04E8"/>
    <w:rsid w:val="000C09FB"/>
    <w:rsid w:val="000C1A5A"/>
    <w:rsid w:val="000C3A7A"/>
    <w:rsid w:val="000C64A0"/>
    <w:rsid w:val="000D0211"/>
    <w:rsid w:val="000D1961"/>
    <w:rsid w:val="000D3D24"/>
    <w:rsid w:val="000D5746"/>
    <w:rsid w:val="000D7083"/>
    <w:rsid w:val="000E0979"/>
    <w:rsid w:val="000E2FE6"/>
    <w:rsid w:val="000E369B"/>
    <w:rsid w:val="000E5970"/>
    <w:rsid w:val="000F3345"/>
    <w:rsid w:val="000F3D2B"/>
    <w:rsid w:val="000F3E42"/>
    <w:rsid w:val="000F421A"/>
    <w:rsid w:val="000F4646"/>
    <w:rsid w:val="000F67C5"/>
    <w:rsid w:val="000F6FF0"/>
    <w:rsid w:val="00100A87"/>
    <w:rsid w:val="0010364E"/>
    <w:rsid w:val="00103EEB"/>
    <w:rsid w:val="00104AFC"/>
    <w:rsid w:val="00112D91"/>
    <w:rsid w:val="00113D31"/>
    <w:rsid w:val="00116BDF"/>
    <w:rsid w:val="00116E99"/>
    <w:rsid w:val="00120361"/>
    <w:rsid w:val="00120949"/>
    <w:rsid w:val="00122D41"/>
    <w:rsid w:val="001237AA"/>
    <w:rsid w:val="001273DF"/>
    <w:rsid w:val="0012752C"/>
    <w:rsid w:val="00127BDC"/>
    <w:rsid w:val="00130398"/>
    <w:rsid w:val="00133B0D"/>
    <w:rsid w:val="001351E3"/>
    <w:rsid w:val="00135569"/>
    <w:rsid w:val="00135709"/>
    <w:rsid w:val="00136244"/>
    <w:rsid w:val="00136A13"/>
    <w:rsid w:val="00142B89"/>
    <w:rsid w:val="00143D0D"/>
    <w:rsid w:val="001442AD"/>
    <w:rsid w:val="0014486F"/>
    <w:rsid w:val="0015165E"/>
    <w:rsid w:val="00154D1A"/>
    <w:rsid w:val="0016028B"/>
    <w:rsid w:val="001624CB"/>
    <w:rsid w:val="00164572"/>
    <w:rsid w:val="0016529D"/>
    <w:rsid w:val="00172531"/>
    <w:rsid w:val="00172EA9"/>
    <w:rsid w:val="00175E63"/>
    <w:rsid w:val="001822B4"/>
    <w:rsid w:val="00183365"/>
    <w:rsid w:val="00184F8A"/>
    <w:rsid w:val="001947F9"/>
    <w:rsid w:val="00194C1C"/>
    <w:rsid w:val="001A23B6"/>
    <w:rsid w:val="001A258F"/>
    <w:rsid w:val="001A432B"/>
    <w:rsid w:val="001A4439"/>
    <w:rsid w:val="001A7C09"/>
    <w:rsid w:val="001B45AB"/>
    <w:rsid w:val="001B6484"/>
    <w:rsid w:val="001B6545"/>
    <w:rsid w:val="001B7CC9"/>
    <w:rsid w:val="001C6B19"/>
    <w:rsid w:val="001D1009"/>
    <w:rsid w:val="001D4554"/>
    <w:rsid w:val="001D6D9A"/>
    <w:rsid w:val="001E041C"/>
    <w:rsid w:val="001E640E"/>
    <w:rsid w:val="001F562F"/>
    <w:rsid w:val="002020F8"/>
    <w:rsid w:val="002024C5"/>
    <w:rsid w:val="00206CBD"/>
    <w:rsid w:val="00211543"/>
    <w:rsid w:val="00211AD8"/>
    <w:rsid w:val="00212840"/>
    <w:rsid w:val="00214B0F"/>
    <w:rsid w:val="00215873"/>
    <w:rsid w:val="002211EC"/>
    <w:rsid w:val="00221BCF"/>
    <w:rsid w:val="00224A4E"/>
    <w:rsid w:val="00226686"/>
    <w:rsid w:val="0022747D"/>
    <w:rsid w:val="002320D5"/>
    <w:rsid w:val="00233979"/>
    <w:rsid w:val="002346CC"/>
    <w:rsid w:val="002348E0"/>
    <w:rsid w:val="0023654B"/>
    <w:rsid w:val="00237BE0"/>
    <w:rsid w:val="002400B2"/>
    <w:rsid w:val="0024071D"/>
    <w:rsid w:val="00240720"/>
    <w:rsid w:val="002414B8"/>
    <w:rsid w:val="00243422"/>
    <w:rsid w:val="00243E50"/>
    <w:rsid w:val="00244678"/>
    <w:rsid w:val="00244D97"/>
    <w:rsid w:val="00245DC4"/>
    <w:rsid w:val="002506D0"/>
    <w:rsid w:val="002638CC"/>
    <w:rsid w:val="002703B0"/>
    <w:rsid w:val="002717E3"/>
    <w:rsid w:val="00274793"/>
    <w:rsid w:val="00274F34"/>
    <w:rsid w:val="002761C7"/>
    <w:rsid w:val="002771A0"/>
    <w:rsid w:val="00280A45"/>
    <w:rsid w:val="00287B8D"/>
    <w:rsid w:val="002916D8"/>
    <w:rsid w:val="002951CE"/>
    <w:rsid w:val="002A33A0"/>
    <w:rsid w:val="002B5192"/>
    <w:rsid w:val="002B70F4"/>
    <w:rsid w:val="002C1951"/>
    <w:rsid w:val="002C4468"/>
    <w:rsid w:val="002C48FE"/>
    <w:rsid w:val="002C6557"/>
    <w:rsid w:val="002C7E84"/>
    <w:rsid w:val="002D4225"/>
    <w:rsid w:val="002D7F02"/>
    <w:rsid w:val="002E070F"/>
    <w:rsid w:val="002E0825"/>
    <w:rsid w:val="002E215A"/>
    <w:rsid w:val="002E7630"/>
    <w:rsid w:val="002E7996"/>
    <w:rsid w:val="002F0326"/>
    <w:rsid w:val="002F1E91"/>
    <w:rsid w:val="002F4C9F"/>
    <w:rsid w:val="00300626"/>
    <w:rsid w:val="003068A9"/>
    <w:rsid w:val="00306F5A"/>
    <w:rsid w:val="00311F57"/>
    <w:rsid w:val="00313F49"/>
    <w:rsid w:val="003144FD"/>
    <w:rsid w:val="0031559B"/>
    <w:rsid w:val="0032169C"/>
    <w:rsid w:val="00325993"/>
    <w:rsid w:val="0032779B"/>
    <w:rsid w:val="00331A73"/>
    <w:rsid w:val="00333BE6"/>
    <w:rsid w:val="003376E2"/>
    <w:rsid w:val="003442E2"/>
    <w:rsid w:val="00347CF4"/>
    <w:rsid w:val="00347D68"/>
    <w:rsid w:val="003515B4"/>
    <w:rsid w:val="00356CA2"/>
    <w:rsid w:val="00361FE3"/>
    <w:rsid w:val="00365AB2"/>
    <w:rsid w:val="0036738F"/>
    <w:rsid w:val="0037331F"/>
    <w:rsid w:val="00373D7D"/>
    <w:rsid w:val="00374C4D"/>
    <w:rsid w:val="00375416"/>
    <w:rsid w:val="00376239"/>
    <w:rsid w:val="00376B65"/>
    <w:rsid w:val="00381548"/>
    <w:rsid w:val="00382185"/>
    <w:rsid w:val="00392C2C"/>
    <w:rsid w:val="003960F1"/>
    <w:rsid w:val="00397107"/>
    <w:rsid w:val="003A12EC"/>
    <w:rsid w:val="003A188A"/>
    <w:rsid w:val="003A1FE6"/>
    <w:rsid w:val="003A30BA"/>
    <w:rsid w:val="003A3479"/>
    <w:rsid w:val="003A3C69"/>
    <w:rsid w:val="003B234B"/>
    <w:rsid w:val="003C03DD"/>
    <w:rsid w:val="003C15F7"/>
    <w:rsid w:val="003C3D1D"/>
    <w:rsid w:val="003C566F"/>
    <w:rsid w:val="003C6B03"/>
    <w:rsid w:val="003D0F3D"/>
    <w:rsid w:val="003D2ECE"/>
    <w:rsid w:val="003D5237"/>
    <w:rsid w:val="003D5F9F"/>
    <w:rsid w:val="003E13F5"/>
    <w:rsid w:val="003F2463"/>
    <w:rsid w:val="003F294A"/>
    <w:rsid w:val="003F5D13"/>
    <w:rsid w:val="004048F0"/>
    <w:rsid w:val="00404CD4"/>
    <w:rsid w:val="00414323"/>
    <w:rsid w:val="00414741"/>
    <w:rsid w:val="004159F6"/>
    <w:rsid w:val="00417BFB"/>
    <w:rsid w:val="00426877"/>
    <w:rsid w:val="00430AAA"/>
    <w:rsid w:val="00431C5A"/>
    <w:rsid w:val="00440C7D"/>
    <w:rsid w:val="0044144F"/>
    <w:rsid w:val="004467A1"/>
    <w:rsid w:val="00446CEB"/>
    <w:rsid w:val="0044756B"/>
    <w:rsid w:val="00451996"/>
    <w:rsid w:val="00452F27"/>
    <w:rsid w:val="00453AD5"/>
    <w:rsid w:val="00454C9B"/>
    <w:rsid w:val="0045503D"/>
    <w:rsid w:val="00457BB1"/>
    <w:rsid w:val="0046052D"/>
    <w:rsid w:val="00460C68"/>
    <w:rsid w:val="00460D66"/>
    <w:rsid w:val="00464EFF"/>
    <w:rsid w:val="00465F2E"/>
    <w:rsid w:val="004720E2"/>
    <w:rsid w:val="00472F58"/>
    <w:rsid w:val="004738C8"/>
    <w:rsid w:val="00484837"/>
    <w:rsid w:val="00485321"/>
    <w:rsid w:val="00487B7B"/>
    <w:rsid w:val="00490F64"/>
    <w:rsid w:val="00494C74"/>
    <w:rsid w:val="00494E06"/>
    <w:rsid w:val="00495542"/>
    <w:rsid w:val="00496342"/>
    <w:rsid w:val="004963C2"/>
    <w:rsid w:val="00496AD6"/>
    <w:rsid w:val="00496CA5"/>
    <w:rsid w:val="004972EC"/>
    <w:rsid w:val="004975E2"/>
    <w:rsid w:val="004A1BA1"/>
    <w:rsid w:val="004A248F"/>
    <w:rsid w:val="004A5A3C"/>
    <w:rsid w:val="004B1B6A"/>
    <w:rsid w:val="004B5CE0"/>
    <w:rsid w:val="004C2D3B"/>
    <w:rsid w:val="004C41A9"/>
    <w:rsid w:val="004C697B"/>
    <w:rsid w:val="004D0599"/>
    <w:rsid w:val="004E0903"/>
    <w:rsid w:val="004E108D"/>
    <w:rsid w:val="004E1A52"/>
    <w:rsid w:val="004E6925"/>
    <w:rsid w:val="004F49EE"/>
    <w:rsid w:val="004F68BF"/>
    <w:rsid w:val="0050138D"/>
    <w:rsid w:val="0050322B"/>
    <w:rsid w:val="00507D39"/>
    <w:rsid w:val="00513EE6"/>
    <w:rsid w:val="00514379"/>
    <w:rsid w:val="00521DCB"/>
    <w:rsid w:val="005278DC"/>
    <w:rsid w:val="005313F9"/>
    <w:rsid w:val="005315B2"/>
    <w:rsid w:val="00531E83"/>
    <w:rsid w:val="00532054"/>
    <w:rsid w:val="005374E7"/>
    <w:rsid w:val="00543885"/>
    <w:rsid w:val="00545C1F"/>
    <w:rsid w:val="00550E03"/>
    <w:rsid w:val="00551B01"/>
    <w:rsid w:val="005522AA"/>
    <w:rsid w:val="00555622"/>
    <w:rsid w:val="00556461"/>
    <w:rsid w:val="0056051A"/>
    <w:rsid w:val="005629C1"/>
    <w:rsid w:val="00563BB5"/>
    <w:rsid w:val="00571B67"/>
    <w:rsid w:val="00581329"/>
    <w:rsid w:val="0058297A"/>
    <w:rsid w:val="00582D30"/>
    <w:rsid w:val="0058426C"/>
    <w:rsid w:val="005954D3"/>
    <w:rsid w:val="0059666E"/>
    <w:rsid w:val="005A2290"/>
    <w:rsid w:val="005A32E3"/>
    <w:rsid w:val="005A7508"/>
    <w:rsid w:val="005B76D9"/>
    <w:rsid w:val="005B7CC1"/>
    <w:rsid w:val="005C7096"/>
    <w:rsid w:val="005D2444"/>
    <w:rsid w:val="005D2FD2"/>
    <w:rsid w:val="005D38F2"/>
    <w:rsid w:val="005D49E6"/>
    <w:rsid w:val="005E70FD"/>
    <w:rsid w:val="005E7613"/>
    <w:rsid w:val="005F025B"/>
    <w:rsid w:val="005F1933"/>
    <w:rsid w:val="005F4C18"/>
    <w:rsid w:val="005F5840"/>
    <w:rsid w:val="006040F7"/>
    <w:rsid w:val="00606628"/>
    <w:rsid w:val="0060701E"/>
    <w:rsid w:val="006179D8"/>
    <w:rsid w:val="006207FC"/>
    <w:rsid w:val="00621925"/>
    <w:rsid w:val="006263C7"/>
    <w:rsid w:val="00630B68"/>
    <w:rsid w:val="006310D1"/>
    <w:rsid w:val="00632B85"/>
    <w:rsid w:val="006405B2"/>
    <w:rsid w:val="00644981"/>
    <w:rsid w:val="006455EC"/>
    <w:rsid w:val="006527DF"/>
    <w:rsid w:val="00655369"/>
    <w:rsid w:val="006560A9"/>
    <w:rsid w:val="00664282"/>
    <w:rsid w:val="006658FC"/>
    <w:rsid w:val="00666D50"/>
    <w:rsid w:val="00673454"/>
    <w:rsid w:val="00674FC6"/>
    <w:rsid w:val="00676918"/>
    <w:rsid w:val="00682FFB"/>
    <w:rsid w:val="006847B9"/>
    <w:rsid w:val="006900DF"/>
    <w:rsid w:val="006932D2"/>
    <w:rsid w:val="0069497B"/>
    <w:rsid w:val="00695504"/>
    <w:rsid w:val="00695D22"/>
    <w:rsid w:val="00695D6B"/>
    <w:rsid w:val="00696ADA"/>
    <w:rsid w:val="00697136"/>
    <w:rsid w:val="006A172F"/>
    <w:rsid w:val="006A1939"/>
    <w:rsid w:val="006A5CE6"/>
    <w:rsid w:val="006A7CC5"/>
    <w:rsid w:val="006B1A5E"/>
    <w:rsid w:val="006B34F5"/>
    <w:rsid w:val="006B453A"/>
    <w:rsid w:val="006B5012"/>
    <w:rsid w:val="006B520D"/>
    <w:rsid w:val="006C1A87"/>
    <w:rsid w:val="006C414B"/>
    <w:rsid w:val="006C44BF"/>
    <w:rsid w:val="006D1517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70111A"/>
    <w:rsid w:val="00701359"/>
    <w:rsid w:val="00703DC0"/>
    <w:rsid w:val="0070500E"/>
    <w:rsid w:val="00705D49"/>
    <w:rsid w:val="00707990"/>
    <w:rsid w:val="00714366"/>
    <w:rsid w:val="00715AF8"/>
    <w:rsid w:val="00725614"/>
    <w:rsid w:val="00730045"/>
    <w:rsid w:val="00731499"/>
    <w:rsid w:val="00733CD8"/>
    <w:rsid w:val="00740E68"/>
    <w:rsid w:val="007416BF"/>
    <w:rsid w:val="00744CA7"/>
    <w:rsid w:val="007450AA"/>
    <w:rsid w:val="007478E6"/>
    <w:rsid w:val="00751288"/>
    <w:rsid w:val="007548CA"/>
    <w:rsid w:val="007567C2"/>
    <w:rsid w:val="007572A3"/>
    <w:rsid w:val="007608C8"/>
    <w:rsid w:val="007609A6"/>
    <w:rsid w:val="00760CDF"/>
    <w:rsid w:val="007659EC"/>
    <w:rsid w:val="00765E48"/>
    <w:rsid w:val="00774040"/>
    <w:rsid w:val="007815E4"/>
    <w:rsid w:val="00782675"/>
    <w:rsid w:val="0078395F"/>
    <w:rsid w:val="00784078"/>
    <w:rsid w:val="007845C8"/>
    <w:rsid w:val="00786E92"/>
    <w:rsid w:val="007878ED"/>
    <w:rsid w:val="00792792"/>
    <w:rsid w:val="007944CB"/>
    <w:rsid w:val="00794BDE"/>
    <w:rsid w:val="007A2CC4"/>
    <w:rsid w:val="007A4054"/>
    <w:rsid w:val="007A6FF0"/>
    <w:rsid w:val="007B0C1D"/>
    <w:rsid w:val="007B6D63"/>
    <w:rsid w:val="007C0923"/>
    <w:rsid w:val="007C1FEC"/>
    <w:rsid w:val="007C6A0D"/>
    <w:rsid w:val="007C6F89"/>
    <w:rsid w:val="007C71F1"/>
    <w:rsid w:val="007C72F3"/>
    <w:rsid w:val="007D4964"/>
    <w:rsid w:val="007D49D6"/>
    <w:rsid w:val="007D4AA5"/>
    <w:rsid w:val="007D7C75"/>
    <w:rsid w:val="007E057B"/>
    <w:rsid w:val="007E64BE"/>
    <w:rsid w:val="007E6731"/>
    <w:rsid w:val="007E765A"/>
    <w:rsid w:val="007E78F2"/>
    <w:rsid w:val="007F7972"/>
    <w:rsid w:val="00800C69"/>
    <w:rsid w:val="008028AB"/>
    <w:rsid w:val="008050F5"/>
    <w:rsid w:val="00805D18"/>
    <w:rsid w:val="0080686A"/>
    <w:rsid w:val="00810996"/>
    <w:rsid w:val="00810CB1"/>
    <w:rsid w:val="00811FAF"/>
    <w:rsid w:val="0081219F"/>
    <w:rsid w:val="008139FB"/>
    <w:rsid w:val="008159B2"/>
    <w:rsid w:val="00817A27"/>
    <w:rsid w:val="00822284"/>
    <w:rsid w:val="00822D14"/>
    <w:rsid w:val="008255AD"/>
    <w:rsid w:val="00836B25"/>
    <w:rsid w:val="00852BF2"/>
    <w:rsid w:val="00853375"/>
    <w:rsid w:val="008536CB"/>
    <w:rsid w:val="0085375F"/>
    <w:rsid w:val="00854F2B"/>
    <w:rsid w:val="008576CB"/>
    <w:rsid w:val="00862EA2"/>
    <w:rsid w:val="00864147"/>
    <w:rsid w:val="00866797"/>
    <w:rsid w:val="00866F54"/>
    <w:rsid w:val="0087135A"/>
    <w:rsid w:val="008734ED"/>
    <w:rsid w:val="00875A35"/>
    <w:rsid w:val="00885B6A"/>
    <w:rsid w:val="00886081"/>
    <w:rsid w:val="00887732"/>
    <w:rsid w:val="008904E8"/>
    <w:rsid w:val="008919FE"/>
    <w:rsid w:val="00891A74"/>
    <w:rsid w:val="00892B9A"/>
    <w:rsid w:val="00894E84"/>
    <w:rsid w:val="00895A98"/>
    <w:rsid w:val="008A18AA"/>
    <w:rsid w:val="008A2A88"/>
    <w:rsid w:val="008A38D3"/>
    <w:rsid w:val="008A3AE9"/>
    <w:rsid w:val="008A5CFC"/>
    <w:rsid w:val="008A689F"/>
    <w:rsid w:val="008A6F46"/>
    <w:rsid w:val="008B72F0"/>
    <w:rsid w:val="008B785F"/>
    <w:rsid w:val="008C0190"/>
    <w:rsid w:val="008C4696"/>
    <w:rsid w:val="008C60D7"/>
    <w:rsid w:val="008C6765"/>
    <w:rsid w:val="008D0EA6"/>
    <w:rsid w:val="008E0E39"/>
    <w:rsid w:val="008E1C7A"/>
    <w:rsid w:val="008E2ECF"/>
    <w:rsid w:val="008E3FE7"/>
    <w:rsid w:val="008E5B5D"/>
    <w:rsid w:val="008E7FF5"/>
    <w:rsid w:val="008F37DC"/>
    <w:rsid w:val="008F6E07"/>
    <w:rsid w:val="008F78BA"/>
    <w:rsid w:val="00901613"/>
    <w:rsid w:val="0090563F"/>
    <w:rsid w:val="009179E9"/>
    <w:rsid w:val="0092553C"/>
    <w:rsid w:val="009262C9"/>
    <w:rsid w:val="00934151"/>
    <w:rsid w:val="00941249"/>
    <w:rsid w:val="00944C93"/>
    <w:rsid w:val="0094612F"/>
    <w:rsid w:val="00957982"/>
    <w:rsid w:val="00972A43"/>
    <w:rsid w:val="0097552D"/>
    <w:rsid w:val="00976C1C"/>
    <w:rsid w:val="0098570C"/>
    <w:rsid w:val="00994E0C"/>
    <w:rsid w:val="00996C26"/>
    <w:rsid w:val="00996C34"/>
    <w:rsid w:val="00997198"/>
    <w:rsid w:val="009A0521"/>
    <w:rsid w:val="009A1F53"/>
    <w:rsid w:val="009A670A"/>
    <w:rsid w:val="009A6D3F"/>
    <w:rsid w:val="009B0D9E"/>
    <w:rsid w:val="009B17B3"/>
    <w:rsid w:val="009B430F"/>
    <w:rsid w:val="009B726B"/>
    <w:rsid w:val="009C150C"/>
    <w:rsid w:val="009C71B4"/>
    <w:rsid w:val="009D0896"/>
    <w:rsid w:val="009D5B24"/>
    <w:rsid w:val="009E2026"/>
    <w:rsid w:val="009F2C01"/>
    <w:rsid w:val="009F3BC0"/>
    <w:rsid w:val="009F439F"/>
    <w:rsid w:val="00A00D85"/>
    <w:rsid w:val="00A04FD1"/>
    <w:rsid w:val="00A11B1D"/>
    <w:rsid w:val="00A11C7D"/>
    <w:rsid w:val="00A16188"/>
    <w:rsid w:val="00A21BF3"/>
    <w:rsid w:val="00A24450"/>
    <w:rsid w:val="00A26E8F"/>
    <w:rsid w:val="00A40403"/>
    <w:rsid w:val="00A41D89"/>
    <w:rsid w:val="00A43F95"/>
    <w:rsid w:val="00A63388"/>
    <w:rsid w:val="00A647E5"/>
    <w:rsid w:val="00A660F4"/>
    <w:rsid w:val="00A67659"/>
    <w:rsid w:val="00A67C44"/>
    <w:rsid w:val="00A70100"/>
    <w:rsid w:val="00A7687A"/>
    <w:rsid w:val="00A77EB9"/>
    <w:rsid w:val="00A81F62"/>
    <w:rsid w:val="00A83A48"/>
    <w:rsid w:val="00A84416"/>
    <w:rsid w:val="00A9024F"/>
    <w:rsid w:val="00A90B4D"/>
    <w:rsid w:val="00A92E40"/>
    <w:rsid w:val="00A950E1"/>
    <w:rsid w:val="00AA05A2"/>
    <w:rsid w:val="00AB3029"/>
    <w:rsid w:val="00AB415C"/>
    <w:rsid w:val="00AB623E"/>
    <w:rsid w:val="00AC26B6"/>
    <w:rsid w:val="00AC79CB"/>
    <w:rsid w:val="00AD052B"/>
    <w:rsid w:val="00AD61BA"/>
    <w:rsid w:val="00AD7B22"/>
    <w:rsid w:val="00AE115B"/>
    <w:rsid w:val="00AE2C0B"/>
    <w:rsid w:val="00AE43AD"/>
    <w:rsid w:val="00AF063F"/>
    <w:rsid w:val="00AF1387"/>
    <w:rsid w:val="00AF2726"/>
    <w:rsid w:val="00AF417D"/>
    <w:rsid w:val="00AF6264"/>
    <w:rsid w:val="00B0109E"/>
    <w:rsid w:val="00B16FE5"/>
    <w:rsid w:val="00B241E8"/>
    <w:rsid w:val="00B24A2B"/>
    <w:rsid w:val="00B2677B"/>
    <w:rsid w:val="00B31011"/>
    <w:rsid w:val="00B35306"/>
    <w:rsid w:val="00B43607"/>
    <w:rsid w:val="00B43F4D"/>
    <w:rsid w:val="00B445C3"/>
    <w:rsid w:val="00B612C3"/>
    <w:rsid w:val="00B770A9"/>
    <w:rsid w:val="00B80D4F"/>
    <w:rsid w:val="00B813E1"/>
    <w:rsid w:val="00B84049"/>
    <w:rsid w:val="00B85EE1"/>
    <w:rsid w:val="00B86040"/>
    <w:rsid w:val="00B865C0"/>
    <w:rsid w:val="00B86E94"/>
    <w:rsid w:val="00B91695"/>
    <w:rsid w:val="00B92002"/>
    <w:rsid w:val="00B9272A"/>
    <w:rsid w:val="00B941A2"/>
    <w:rsid w:val="00BA23F8"/>
    <w:rsid w:val="00BB2D6E"/>
    <w:rsid w:val="00BB5016"/>
    <w:rsid w:val="00BB5324"/>
    <w:rsid w:val="00BB79EE"/>
    <w:rsid w:val="00BC0625"/>
    <w:rsid w:val="00BC27E4"/>
    <w:rsid w:val="00BC670A"/>
    <w:rsid w:val="00BD17E1"/>
    <w:rsid w:val="00BD306C"/>
    <w:rsid w:val="00BD30EB"/>
    <w:rsid w:val="00BD6DFD"/>
    <w:rsid w:val="00BE0E21"/>
    <w:rsid w:val="00BE198E"/>
    <w:rsid w:val="00BE23BA"/>
    <w:rsid w:val="00BE61B1"/>
    <w:rsid w:val="00BE6526"/>
    <w:rsid w:val="00BE69EB"/>
    <w:rsid w:val="00BE6F8D"/>
    <w:rsid w:val="00BF3655"/>
    <w:rsid w:val="00BF7851"/>
    <w:rsid w:val="00C009E4"/>
    <w:rsid w:val="00C06603"/>
    <w:rsid w:val="00C078A2"/>
    <w:rsid w:val="00C12A45"/>
    <w:rsid w:val="00C150E4"/>
    <w:rsid w:val="00C21B29"/>
    <w:rsid w:val="00C2276F"/>
    <w:rsid w:val="00C2711B"/>
    <w:rsid w:val="00C279BB"/>
    <w:rsid w:val="00C30B8C"/>
    <w:rsid w:val="00C3190C"/>
    <w:rsid w:val="00C31C5A"/>
    <w:rsid w:val="00C3242A"/>
    <w:rsid w:val="00C35F8D"/>
    <w:rsid w:val="00C36314"/>
    <w:rsid w:val="00C40833"/>
    <w:rsid w:val="00C45AB7"/>
    <w:rsid w:val="00C46F13"/>
    <w:rsid w:val="00C47CC5"/>
    <w:rsid w:val="00C507F9"/>
    <w:rsid w:val="00C51E1A"/>
    <w:rsid w:val="00C52A2C"/>
    <w:rsid w:val="00C52CFD"/>
    <w:rsid w:val="00C55B91"/>
    <w:rsid w:val="00C571ED"/>
    <w:rsid w:val="00C6095E"/>
    <w:rsid w:val="00C61DCA"/>
    <w:rsid w:val="00C6215E"/>
    <w:rsid w:val="00C62902"/>
    <w:rsid w:val="00C62DA3"/>
    <w:rsid w:val="00C64761"/>
    <w:rsid w:val="00C70ABE"/>
    <w:rsid w:val="00C72317"/>
    <w:rsid w:val="00C72545"/>
    <w:rsid w:val="00C8056F"/>
    <w:rsid w:val="00C814D2"/>
    <w:rsid w:val="00C86ED3"/>
    <w:rsid w:val="00C86F5A"/>
    <w:rsid w:val="00C95461"/>
    <w:rsid w:val="00C9604F"/>
    <w:rsid w:val="00C97470"/>
    <w:rsid w:val="00CA30E6"/>
    <w:rsid w:val="00CA485E"/>
    <w:rsid w:val="00CA5467"/>
    <w:rsid w:val="00CA5841"/>
    <w:rsid w:val="00CA6F85"/>
    <w:rsid w:val="00CA73BC"/>
    <w:rsid w:val="00CB1962"/>
    <w:rsid w:val="00CB208F"/>
    <w:rsid w:val="00CB2922"/>
    <w:rsid w:val="00CB3CEB"/>
    <w:rsid w:val="00CC3307"/>
    <w:rsid w:val="00CD0100"/>
    <w:rsid w:val="00CD02EA"/>
    <w:rsid w:val="00CD2BFA"/>
    <w:rsid w:val="00CD59A1"/>
    <w:rsid w:val="00CD656D"/>
    <w:rsid w:val="00CD6E46"/>
    <w:rsid w:val="00CE3BB2"/>
    <w:rsid w:val="00CE5533"/>
    <w:rsid w:val="00CE7000"/>
    <w:rsid w:val="00CF597A"/>
    <w:rsid w:val="00CF6D29"/>
    <w:rsid w:val="00D11368"/>
    <w:rsid w:val="00D13F67"/>
    <w:rsid w:val="00D146C9"/>
    <w:rsid w:val="00D151B0"/>
    <w:rsid w:val="00D16A1F"/>
    <w:rsid w:val="00D22FBD"/>
    <w:rsid w:val="00D243BD"/>
    <w:rsid w:val="00D27D25"/>
    <w:rsid w:val="00D3197C"/>
    <w:rsid w:val="00D34627"/>
    <w:rsid w:val="00D351ED"/>
    <w:rsid w:val="00D369ED"/>
    <w:rsid w:val="00D37C91"/>
    <w:rsid w:val="00D42135"/>
    <w:rsid w:val="00D4235C"/>
    <w:rsid w:val="00D47776"/>
    <w:rsid w:val="00D47E19"/>
    <w:rsid w:val="00D56323"/>
    <w:rsid w:val="00D666D5"/>
    <w:rsid w:val="00D670D6"/>
    <w:rsid w:val="00D707C4"/>
    <w:rsid w:val="00D80093"/>
    <w:rsid w:val="00D81AAA"/>
    <w:rsid w:val="00D830CB"/>
    <w:rsid w:val="00D862A7"/>
    <w:rsid w:val="00D925A3"/>
    <w:rsid w:val="00D92695"/>
    <w:rsid w:val="00D92C9D"/>
    <w:rsid w:val="00D94760"/>
    <w:rsid w:val="00D96BC9"/>
    <w:rsid w:val="00D97090"/>
    <w:rsid w:val="00DA182E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3338"/>
    <w:rsid w:val="00DF472E"/>
    <w:rsid w:val="00E065EA"/>
    <w:rsid w:val="00E135D7"/>
    <w:rsid w:val="00E213B3"/>
    <w:rsid w:val="00E2538F"/>
    <w:rsid w:val="00E33269"/>
    <w:rsid w:val="00E410F8"/>
    <w:rsid w:val="00E41ACB"/>
    <w:rsid w:val="00E422D4"/>
    <w:rsid w:val="00E44692"/>
    <w:rsid w:val="00E47DAA"/>
    <w:rsid w:val="00E551A2"/>
    <w:rsid w:val="00E57EBA"/>
    <w:rsid w:val="00E611E6"/>
    <w:rsid w:val="00E7486A"/>
    <w:rsid w:val="00E74D21"/>
    <w:rsid w:val="00E755B1"/>
    <w:rsid w:val="00E7639C"/>
    <w:rsid w:val="00E800FA"/>
    <w:rsid w:val="00E8155F"/>
    <w:rsid w:val="00E81998"/>
    <w:rsid w:val="00E82EE7"/>
    <w:rsid w:val="00E86F49"/>
    <w:rsid w:val="00E94EFB"/>
    <w:rsid w:val="00E95484"/>
    <w:rsid w:val="00EA0DBF"/>
    <w:rsid w:val="00EA11B1"/>
    <w:rsid w:val="00EA3D1A"/>
    <w:rsid w:val="00EA5BEF"/>
    <w:rsid w:val="00EA6B30"/>
    <w:rsid w:val="00EA7B3C"/>
    <w:rsid w:val="00EB1EC0"/>
    <w:rsid w:val="00EB7804"/>
    <w:rsid w:val="00EB7988"/>
    <w:rsid w:val="00EC17D9"/>
    <w:rsid w:val="00ED3467"/>
    <w:rsid w:val="00ED429B"/>
    <w:rsid w:val="00ED7501"/>
    <w:rsid w:val="00EE3B28"/>
    <w:rsid w:val="00EE3D82"/>
    <w:rsid w:val="00EE5E5C"/>
    <w:rsid w:val="00EE6A9D"/>
    <w:rsid w:val="00EE6E8B"/>
    <w:rsid w:val="00EE7319"/>
    <w:rsid w:val="00EE75DD"/>
    <w:rsid w:val="00EF04C6"/>
    <w:rsid w:val="00EF060F"/>
    <w:rsid w:val="00EF3294"/>
    <w:rsid w:val="00EF5054"/>
    <w:rsid w:val="00EF7E9A"/>
    <w:rsid w:val="00F0251F"/>
    <w:rsid w:val="00F06A2B"/>
    <w:rsid w:val="00F11840"/>
    <w:rsid w:val="00F11889"/>
    <w:rsid w:val="00F13B21"/>
    <w:rsid w:val="00F16B1D"/>
    <w:rsid w:val="00F2785F"/>
    <w:rsid w:val="00F3248D"/>
    <w:rsid w:val="00F33760"/>
    <w:rsid w:val="00F42517"/>
    <w:rsid w:val="00F450CC"/>
    <w:rsid w:val="00F47DBE"/>
    <w:rsid w:val="00F617F8"/>
    <w:rsid w:val="00F64A7A"/>
    <w:rsid w:val="00F65587"/>
    <w:rsid w:val="00F678D8"/>
    <w:rsid w:val="00F70389"/>
    <w:rsid w:val="00F82776"/>
    <w:rsid w:val="00F83C7F"/>
    <w:rsid w:val="00F85653"/>
    <w:rsid w:val="00F8732C"/>
    <w:rsid w:val="00F94A4A"/>
    <w:rsid w:val="00F95AB5"/>
    <w:rsid w:val="00F9677A"/>
    <w:rsid w:val="00FA33F9"/>
    <w:rsid w:val="00FA6067"/>
    <w:rsid w:val="00FB3003"/>
    <w:rsid w:val="00FB377B"/>
    <w:rsid w:val="00FC294D"/>
    <w:rsid w:val="00FC452E"/>
    <w:rsid w:val="00FC6E76"/>
    <w:rsid w:val="00FC772B"/>
    <w:rsid w:val="00FD3CF1"/>
    <w:rsid w:val="00FD5927"/>
    <w:rsid w:val="00FE028C"/>
    <w:rsid w:val="00FE02C3"/>
    <w:rsid w:val="00FE57DC"/>
    <w:rsid w:val="00FE777A"/>
    <w:rsid w:val="00FF409E"/>
    <w:rsid w:val="00FF48C5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59684FCA"/>
  <w15:docId w15:val="{BC8D72DC-8089-43AB-8031-A026EE43F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link w:val="ab"/>
    <w:semiHidden/>
    <w:rsid w:val="00020B59"/>
    <w:rPr>
      <w:sz w:val="20"/>
      <w:szCs w:val="20"/>
    </w:rPr>
  </w:style>
  <w:style w:type="paragraph" w:styleId="ac">
    <w:name w:val="annotation subject"/>
    <w:basedOn w:val="aa"/>
    <w:next w:val="aa"/>
    <w:semiHidden/>
    <w:rsid w:val="00020B59"/>
    <w:rPr>
      <w:b/>
      <w:bCs/>
    </w:rPr>
  </w:style>
  <w:style w:type="table" w:styleId="ad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16028B"/>
    <w:pPr>
      <w:ind w:left="720"/>
      <w:contextualSpacing/>
    </w:pPr>
  </w:style>
  <w:style w:type="paragraph" w:styleId="af">
    <w:name w:val="Revision"/>
    <w:hidden/>
    <w:uiPriority w:val="99"/>
    <w:semiHidden/>
    <w:rsid w:val="00451996"/>
    <w:rPr>
      <w:sz w:val="24"/>
      <w:szCs w:val="24"/>
    </w:rPr>
  </w:style>
  <w:style w:type="character" w:customStyle="1" w:styleId="ab">
    <w:name w:val="批注文字 字符"/>
    <w:basedOn w:val="a0"/>
    <w:link w:val="aa"/>
    <w:semiHidden/>
    <w:rsid w:val="00C51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6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8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8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2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oter4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0BE89-6077-45FF-9F77-8B7412371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3977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2021-01-07T08:32:00Z</dcterms:created>
  <dc:creator>Consultants and More for Bosch</dc:creator>
  <cp:lastModifiedBy>楼航讯</cp:lastModifiedBy>
  <cp:lastPrinted>2017-04-07T01:41:00Z</cp:lastPrinted>
  <dcterms:modified xsi:type="dcterms:W3CDTF">2023-03-13T07:36:00Z</dcterms:modified>
  <cp:revision>16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f244e9a3_mFV3wT84ISk3PcpOlHv+qF0jJPw=_8QYrr2Rseyk1Od9OmXTg11/0n5eHQ2ri44m5f93zAcIVCii/ShqyZn46Vu+Y0KUNYRbgiohlITL3XODjsoX1a+PyOVA=_5e628787</vt:lpwstr>
  </property>
</Properties>
</file>