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03F6CE95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12AF655">
                <wp:simplePos x="0" y="0"/>
                <wp:positionH relativeFrom="column">
                  <wp:posOffset>36576</wp:posOffset>
                </wp:positionH>
                <wp:positionV relativeFrom="paragraph">
                  <wp:posOffset>92862</wp:posOffset>
                </wp:positionV>
                <wp:extent cx="5851906" cy="1543508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906" cy="1543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2C2FB9BD" w14:textId="34A25D40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pt;margin-top:7.3pt;width:460.8pt;height:1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d1cMKwIAAFEEAAAOAAAAZHJzL2Uyb0RvYy54bWysVNuO0zAQfUfiHyy/06SlWdqo6WrpUoS0 XKRdPsBxnMTC8RjbbVK+nrGTLRHwhMiD5fGMj8+cmcnudugUOQvrJOiCLhcpJUJzqKRuCvr16fhq Q4nzTFdMgRYFvQhHb/cvX+x6k4sVtKAqYQmCaJf3pqCt9yZPEsdb0TG3ACM0OmuwHfNo2iapLOsR vVPJKk1vkh5sZSxw4Rye3o9Ouo/4dS24/1zXTniiCorcfFxtXMuwJvsdyxvLTCv5RIP9A4uOSY2P XqHumWfkZOUfUJ3kFhzUfsGhS6CuJRcxB8xmmf6WzWPLjIi5oDjOXGVy/w+Wfzp/sURWWDtKNOuw RE9i8OQtDGQV1OmNyzHo0WCYH/A4RIZMnXkA/s0RDYeW6UbcWQt9K1iF7JbhZjK7OuK4AFL2H6HC Z9jJQwQaatsFQBSDIDpW6XKtTKDC8TDbZMttekMJR98yW7/O0k18g+XP1411/r2AjoRNQS2WPsKz 84PzgQ7Ln0MifVCyOkqlomGb8qAsOTNsk2P8JnQ3D1Oa9AXdZqtsVGDuc3OINH5/g+ikx35Xsivo 5hrE8qDbO13FbvRMqnGPlJWehAzajSr6oRymwpRQXVBSC2Nf4xzipgX7g5Iee7qg7vuJWUGJ+qCx LNvleh2GIBrr7M0KDTv3lHMP0xyhCuopGbcHPw7OyVjZtPjS2Aga7rCUtYwih5qPrCbe2LdR+2nG wmDM7Rj160+w/wkAAP//AwBQSwMEFAAGAAgAAAAhALhO/03fAAAACAEAAA8AAABkcnMvZG93bnJl di54bWxMj8FOwzAQRO9I/IO1SFwQdQhp0oY4FUICwQ0Kgqsbb5OIeB1sNw1/z3KC486MZt5Wm9kO YkIfekcKrhYJCKTGmZ5aBW+v95crECFqMnpwhAq+McCmPj2pdGnckV5w2sZWcAmFUivoYhxLKUPT odVh4UYk9vbOWx359K00Xh+53A4yTZJcWt0TL3R6xLsOm8/twSpYZY/TR3i6fn5v8v2wjhfF9PDl lTo/m29vQESc418YfvEZHWpm2rkDmSAGBUsGjyxnOQi212mRgdgpSJdFAbKu5P8H6h8AAAD//wMA UEsBAi0AFAAGAAgAAAAhALaDOJL+AAAA4QEAABMAAAAAAAAAAAAAAAAAAAAAAFtDb250ZW50X1R5 cGVzXS54bWxQSwECLQAUAAYACAAAACEAOP0h/9YAAACUAQAACwAAAAAAAAAAAAAAAAAvAQAAX3Jl bHMvLnJlbHNQSwECLQAUAAYACAAAACEASXdXDCsCAABRBAAADgAAAAAAAAAAAAAAAAAuAgAAZHJz L2Uyb0RvYy54bWxQSwECLQAUAAYACAAAACEAuE7/Td8AAAAIAQAADwAAAAAAAAAAAAAAAACFBAAA ZHJzL2Rvd25yZXYueG1sUEsFBgAAAAAEAAQA8wAAAJEFAAAAAA== 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2C2FB9BD" w14:textId="34A25D40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FF174D6" w14:textId="1A2A4AF4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Electronic Safety and Security</w:t>
      </w:r>
    </w:p>
    <w:p w14:paraId="7D1C169F" w14:textId="661631AC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Common Work Results </w:t>
      </w:r>
      <w:r w:rsidR="005629C1">
        <w:rPr>
          <w:rFonts w:ascii="Arial" w:hAnsi="Arial" w:cs="Arial" w:hint="eastAsia"/>
          <w:b/>
          <w:sz w:val="22"/>
          <w:szCs w:val="22"/>
          <w:lang w:eastAsia="zh-CN"/>
        </w:rPr>
        <w:t>f</w:t>
      </w:r>
      <w:r>
        <w:rPr>
          <w:rFonts w:ascii="Arial" w:hAnsi="Arial" w:cs="Arial"/>
          <w:b/>
          <w:sz w:val="22"/>
          <w:szCs w:val="22"/>
        </w:rPr>
        <w:t>or Electronic Safety and Security</w:t>
      </w:r>
    </w:p>
    <w:p w14:paraId="399CCCA5" w14:textId="49071A7D" w:rsidR="005954D3" w:rsidRDefault="00C2276F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Network</w:t>
      </w:r>
      <w:r w:rsidR="005954D3">
        <w:rPr>
          <w:rFonts w:ascii="Arial" w:hAnsi="Arial" w:cs="Arial"/>
          <w:b/>
          <w:sz w:val="22"/>
          <w:szCs w:val="22"/>
        </w:rPr>
        <w:t xml:space="preserve"> Video Recorders</w:t>
      </w:r>
    </w:p>
    <w:p w14:paraId="36E50123" w14:textId="77777777" w:rsidR="00431C5A" w:rsidRDefault="00431C5A" w:rsidP="00431C5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099BE38" w14:textId="77777777" w:rsidR="00C61DCA" w:rsidRPr="000C1A5A" w:rsidRDefault="00C61DCA" w:rsidP="00C61DC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5B5A7A">
        <w:rPr>
          <w:rFonts w:ascii="Arial" w:hAnsi="Arial" w:cs="Arial"/>
          <w:b/>
          <w:sz w:val="22"/>
          <w:szCs w:val="22"/>
          <w:lang w:eastAsia="zh-CN"/>
        </w:rPr>
        <w:t>PoE Switch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7A413A6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C92B752" w14:textId="7C7C8C44" w:rsidR="00A7687A" w:rsidRDefault="00886081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Area Network Electronic Safety and Security</w:t>
      </w:r>
    </w:p>
    <w:p w14:paraId="2B276BBE" w14:textId="511E0569" w:rsidR="00EA0DBF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Cloud Based Storage for Electronic Safety and Security</w:t>
      </w:r>
    </w:p>
    <w:p w14:paraId="4F6195A1" w14:textId="0D87D1C0" w:rsidR="00695504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Management Software for Electronic Safety and Security</w:t>
      </w:r>
    </w:p>
    <w:p w14:paraId="3B11FAC1" w14:textId="2E865F69" w:rsidR="000C09FB" w:rsidRPr="000C1A5A" w:rsidRDefault="002C4468" w:rsidP="002C446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C4468">
        <w:rPr>
          <w:rFonts w:ascii="Arial" w:hAnsi="Arial" w:cs="Arial"/>
          <w:sz w:val="22"/>
          <w:szCs w:val="22"/>
        </w:rPr>
        <w:t>Communications Equipment for Electronic Safety and Security</w:t>
      </w:r>
    </w:p>
    <w:p w14:paraId="538FB3E8" w14:textId="77777777" w:rsidR="00A7687A" w:rsidRPr="000C1A5A" w:rsidRDefault="00A7687A" w:rsidP="00A7687A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4AF5B382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3C511CDB" w14:textId="0C580849" w:rsidR="006310D1" w:rsidRPr="000C1A5A" w:rsidRDefault="005629C1" w:rsidP="006A172F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86E94">
        <w:rPr>
          <w:rFonts w:ascii="Arial" w:hAnsi="Arial" w:cs="Arial"/>
          <w:sz w:val="22"/>
          <w:szCs w:val="22"/>
        </w:rPr>
        <w:t>Security Detection, Alarm and Monitoring – Security Monitoring and Control – Security Monitoring and Control Software</w:t>
      </w:r>
      <w:r w:rsidR="006A172F" w:rsidRPr="000C1A5A">
        <w:rPr>
          <w:rFonts w:ascii="Arial" w:hAnsi="Arial" w:cs="Arial"/>
          <w:sz w:val="22"/>
          <w:szCs w:val="22"/>
        </w:rPr>
        <w:t>].</w:t>
      </w:r>
    </w:p>
    <w:p w14:paraId="0ECCC4BE" w14:textId="77777777" w:rsidR="00E86F49" w:rsidRPr="000C1A5A" w:rsidRDefault="00E86F49" w:rsidP="00E86F49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04CFB30" w14:textId="7BEF523D" w:rsidR="00E86F49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732FA94" w14:textId="77777777" w:rsidR="00311F57" w:rsidRPr="00311F57" w:rsidRDefault="00311F57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71642937" w14:textId="585A7FF3" w:rsidR="00C51E1A" w:rsidRDefault="00B91695" w:rsidP="00C51E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C51E1A" w14:paraId="42049C86" w14:textId="77777777" w:rsidTr="00C51E1A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31240" w14:textId="77777777" w:rsidR="00C51E1A" w:rsidRDefault="00C51E1A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0820" w14:textId="7903C1D4" w:rsidR="00C51E1A" w:rsidRDefault="00C51E1A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866F54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66F54">
        <w:rPr>
          <w:rFonts w:ascii="Arial" w:hAnsi="Arial" w:cs="Arial"/>
          <w:sz w:val="22"/>
          <w:szCs w:val="22"/>
        </w:rPr>
        <w:t>Section Includes</w:t>
      </w:r>
    </w:p>
    <w:p w14:paraId="6870AB3A" w14:textId="77777777" w:rsidR="00AD61BA" w:rsidRPr="003F5D13" w:rsidRDefault="00AD61BA" w:rsidP="00AD61BA">
      <w:pPr>
        <w:pStyle w:val="ae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B5A7A">
        <w:rPr>
          <w:rFonts w:ascii="Arial" w:hAnsi="Arial" w:cs="Arial"/>
          <w:sz w:val="22"/>
          <w:szCs w:val="22"/>
          <w:lang w:eastAsia="zh-CN"/>
        </w:rPr>
        <w:t>PoE Switch</w:t>
      </w:r>
    </w:p>
    <w:p w14:paraId="1CFC36F3" w14:textId="77777777" w:rsidR="00104AFC" w:rsidRDefault="00104AFC" w:rsidP="00C51E1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12D4C86B" w14:textId="77777777" w:rsidR="006310D1" w:rsidRPr="000C1A5A" w:rsidRDefault="006310D1" w:rsidP="00C8056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5A6B9F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731E0832" w14:textId="23101F25" w:rsidR="00E86F49" w:rsidRPr="003F5D13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</w:t>
      </w:r>
      <w:r w:rsidR="00E86F49" w:rsidRPr="000C1A5A">
        <w:rPr>
          <w:rFonts w:ascii="Arial" w:hAnsi="Arial" w:cs="Arial"/>
          <w:sz w:val="22"/>
          <w:szCs w:val="22"/>
        </w:rPr>
        <w:t xml:space="preserve"> for all equipment and software programs including computer equipment and other equipment required for complete video management system.</w:t>
      </w:r>
    </w:p>
    <w:p w14:paraId="622D4B64" w14:textId="27F8A8B9" w:rsidR="006310D1" w:rsidRPr="000C1A5A" w:rsidRDefault="000C09FB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="006310D1"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EB22473" w14:textId="528A0228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132D49EA" w14:textId="65496CBA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4B794C7B" w14:textId="77777777" w:rsidR="009F2C01" w:rsidRPr="000C1A5A" w:rsidRDefault="009F2C01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77E68D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1DD456DD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6151321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F0CDB67" w14:textId="77777777" w:rsidR="00E86F49" w:rsidRPr="000C1A5A" w:rsidRDefault="00E86F49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1D3ED387" w14:textId="77777777" w:rsidR="006658FC" w:rsidRPr="000C1A5A" w:rsidRDefault="006658FC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E45A09D" w14:textId="77777777" w:rsidR="006310D1" w:rsidRPr="000C1A5A" w:rsidRDefault="006310D1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202F4DDA" w14:textId="77777777" w:rsidR="009F2C01" w:rsidRPr="000C1A5A" w:rsidRDefault="009F2C01" w:rsidP="009C150C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1CA5B1E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066865E5" w14:textId="52019440" w:rsidR="009F2C01" w:rsidRPr="003F5D13" w:rsidRDefault="006310D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</w:t>
      </w:r>
      <w:r w:rsidR="00E86F49" w:rsidRPr="000C1A5A">
        <w:rPr>
          <w:rFonts w:ascii="Arial" w:hAnsi="Arial" w:cs="Arial"/>
          <w:sz w:val="22"/>
          <w:szCs w:val="22"/>
        </w:rPr>
        <w:t>Video Surveillance Devices.</w:t>
      </w:r>
    </w:p>
    <w:p w14:paraId="6E19BB49" w14:textId="77777777" w:rsidR="00375416" w:rsidRPr="000C1A5A" w:rsidRDefault="00375416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 w:rsidR="001E041C">
        <w:rPr>
          <w:rFonts w:ascii="Arial" w:hAnsi="Arial" w:cs="Arial"/>
          <w:sz w:val="22"/>
          <w:szCs w:val="22"/>
        </w:rPr>
        <w:t>:</w:t>
      </w:r>
    </w:p>
    <w:p w14:paraId="6C32C917" w14:textId="581473F4" w:rsidR="00F16B1D" w:rsidRPr="003A30BA" w:rsidRDefault="0069713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A30BA">
        <w:rPr>
          <w:rFonts w:ascii="Arial" w:hAnsi="Arial" w:cs="Arial"/>
          <w:sz w:val="22"/>
          <w:szCs w:val="22"/>
        </w:rPr>
        <w:t>List certifying bodies</w:t>
      </w:r>
      <w:r w:rsidR="00AB415C">
        <w:rPr>
          <w:rFonts w:ascii="Arial" w:hAnsi="Arial" w:cs="Arial"/>
          <w:sz w:val="22"/>
          <w:szCs w:val="22"/>
        </w:rPr>
        <w:t xml:space="preserve"> (</w:t>
      </w:r>
      <w:r w:rsidR="00C64761" w:rsidRPr="003A30BA">
        <w:rPr>
          <w:rFonts w:ascii="Arial" w:hAnsi="Arial" w:cs="Arial" w:hint="eastAsia"/>
          <w:sz w:val="22"/>
          <w:szCs w:val="22"/>
          <w:lang w:eastAsia="zh-CN"/>
        </w:rPr>
        <w:t>FCC,CE</w:t>
      </w:r>
      <w:r w:rsidRPr="003A30BA">
        <w:rPr>
          <w:rFonts w:ascii="Arial" w:hAnsi="Arial" w:cs="Arial"/>
          <w:sz w:val="22"/>
          <w:szCs w:val="22"/>
        </w:rPr>
        <w:t>, etc.)</w:t>
      </w:r>
    </w:p>
    <w:p w14:paraId="49EABF18" w14:textId="0A356EB6" w:rsidR="009F2C01" w:rsidRPr="003F5D13" w:rsidRDefault="00037EF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</w:t>
      </w:r>
      <w:r w:rsidR="00F16B1D" w:rsidRPr="000C1A5A">
        <w:rPr>
          <w:rFonts w:ascii="Arial" w:hAnsi="Arial" w:cs="Arial"/>
          <w:sz w:val="22"/>
          <w:szCs w:val="22"/>
        </w:rPr>
        <w:t>.</w:t>
      </w:r>
    </w:p>
    <w:p w14:paraId="4DB1CED0" w14:textId="77777777" w:rsidR="001B6545" w:rsidRPr="000C1A5A" w:rsidRDefault="001B6545" w:rsidP="006310D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7D0F92FD" w14:textId="3B050F1E" w:rsidR="007D4AA5" w:rsidRDefault="001B6545" w:rsidP="007D4AA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 w:rsidR="00365AB2"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</w:t>
      </w:r>
      <w:r w:rsidR="00B612C3" w:rsidRPr="000C1A5A">
        <w:rPr>
          <w:rFonts w:ascii="Arial" w:hAnsi="Arial" w:cs="Arial"/>
          <w:sz w:val="22"/>
          <w:szCs w:val="22"/>
        </w:rPr>
        <w:t>Video Surveillance System.</w:t>
      </w:r>
    </w:p>
    <w:p w14:paraId="1AADDC77" w14:textId="77777777" w:rsidR="003F5D13" w:rsidRPr="003F5D13" w:rsidRDefault="003F5D13" w:rsidP="003F5D1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986ED25" w14:textId="77777777" w:rsidR="001B6545" w:rsidRPr="000C1A5A" w:rsidRDefault="001B6545" w:rsidP="00D92C9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28447A63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E415917" w14:textId="5798C441" w:rsidR="009F2C01" w:rsidRPr="003F5D13" w:rsidRDefault="005629C1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requirement</w:t>
      </w:r>
      <w:r>
        <w:rPr>
          <w:rFonts w:ascii="Arial" w:hAnsi="Arial" w:cs="Arial" w:hint="eastAsia"/>
          <w:sz w:val="22"/>
          <w:szCs w:val="22"/>
          <w:lang w:eastAsia="zh-CN"/>
        </w:rPr>
        <w:t>s</w:t>
      </w:r>
      <w:r w:rsidR="00365AB2">
        <w:rPr>
          <w:rFonts w:ascii="Arial" w:hAnsi="Arial" w:cs="Arial"/>
          <w:sz w:val="22"/>
          <w:szCs w:val="22"/>
        </w:rPr>
        <w:t>.</w:t>
      </w:r>
    </w:p>
    <w:p w14:paraId="6362A04A" w14:textId="20ACB22A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3C51B51E" w14:textId="549410AD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59E0B34" w14:textId="77777777" w:rsidR="00B612C3" w:rsidRPr="000C1A5A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29519CF5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AFF2790" w14:textId="77777777" w:rsidR="001B6545" w:rsidRPr="000C1A5A" w:rsidRDefault="001B6545" w:rsidP="006658F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699DA0DE" w14:textId="77777777" w:rsidR="009F2C01" w:rsidRPr="000C1A5A" w:rsidRDefault="009F2C01" w:rsidP="009F2C0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F315185" w14:textId="33A1C6AD" w:rsidR="001B6545" w:rsidRPr="000C1A5A" w:rsidRDefault="00C21B29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 w:rsidR="0094612F">
        <w:rPr>
          <w:rFonts w:ascii="Arial" w:hAnsi="Arial" w:cs="Arial"/>
          <w:sz w:val="22"/>
          <w:szCs w:val="22"/>
        </w:rPr>
        <w:t>[</w:t>
      </w:r>
      <w:r w:rsidR="00C64761">
        <w:rPr>
          <w:rFonts w:ascii="Arial" w:hAnsi="Arial" w:cs="Arial" w:hint="eastAsia"/>
          <w:sz w:val="22"/>
          <w:szCs w:val="22"/>
          <w:lang w:eastAsia="zh-CN"/>
        </w:rPr>
        <w:t>3</w:t>
      </w:r>
      <w:r w:rsidR="0094612F">
        <w:rPr>
          <w:rFonts w:ascii="Arial" w:hAnsi="Arial" w:cs="Arial"/>
          <w:sz w:val="22"/>
          <w:szCs w:val="22"/>
        </w:rPr>
        <w:t>]</w:t>
      </w:r>
      <w:r w:rsidRPr="000C1A5A">
        <w:rPr>
          <w:rFonts w:ascii="Arial" w:hAnsi="Arial" w:cs="Arial"/>
          <w:sz w:val="22"/>
          <w:szCs w:val="22"/>
        </w:rPr>
        <w:t xml:space="preserve"> year</w:t>
      </w:r>
      <w:r w:rsidR="00333BE6" w:rsidRPr="000C1A5A">
        <w:rPr>
          <w:rFonts w:ascii="Arial" w:hAnsi="Arial" w:cs="Arial"/>
          <w:sz w:val="22"/>
          <w:szCs w:val="22"/>
        </w:rPr>
        <w:t>s</w:t>
      </w:r>
      <w:r w:rsidRPr="000C1A5A">
        <w:rPr>
          <w:rFonts w:ascii="Arial" w:hAnsi="Arial" w:cs="Arial"/>
          <w:sz w:val="22"/>
          <w:szCs w:val="22"/>
        </w:rPr>
        <w:t xml:space="preserve"> </w:t>
      </w:r>
      <w:r w:rsidR="007E6731" w:rsidRPr="000C1A5A">
        <w:rPr>
          <w:rFonts w:ascii="Arial" w:hAnsi="Arial" w:cs="Arial"/>
          <w:sz w:val="22"/>
          <w:szCs w:val="22"/>
        </w:rPr>
        <w:t>for replacement and repair of defective equipment.</w:t>
      </w:r>
      <w:r w:rsidR="0094612F"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211323D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F63F" w14:textId="77777777" w:rsidR="001B6545" w:rsidRPr="000C1A5A" w:rsidRDefault="001B6545" w:rsidP="0024342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4DB3AF8C" w14:textId="77777777" w:rsidR="009F2C01" w:rsidRPr="000C1A5A" w:rsidRDefault="009F2C01" w:rsidP="0024342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62647B" w14:textId="77777777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36B57543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60561E" w14:textId="04123E9D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CD4ACD8" w14:textId="77777777" w:rsidR="001B6545" w:rsidRPr="000C1A5A" w:rsidRDefault="001B6545" w:rsidP="001B65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B16F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B16FE5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B16F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B16FE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C2B6761" w14:textId="7AD9F24C" w:rsidR="007E6731" w:rsidRPr="000C1A5A" w:rsidRDefault="007E6731" w:rsidP="00B16F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7340366D" w14:textId="30587B12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14:paraId="0174E857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14:paraId="7D020514" w14:textId="77777777" w:rsidR="000C64A0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14:paraId="5189C84D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14:paraId="2DD616E7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14:paraId="09396919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14:paraId="2475223A" w14:textId="0A978E71" w:rsidR="001B6545" w:rsidRPr="000C1A5A" w:rsidRDefault="001B6545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</w:p>
    <w:p w14:paraId="3CAED7A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3AFA712" w14:textId="77777777" w:rsidR="00AD61BA" w:rsidRPr="00AA05A2" w:rsidRDefault="00AD61BA" w:rsidP="00AD61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5B5A7A">
        <w:rPr>
          <w:rFonts w:ascii="Arial" w:hAnsi="Arial" w:cs="Arial"/>
          <w:sz w:val="22"/>
          <w:szCs w:val="22"/>
          <w:lang w:eastAsia="zh-CN"/>
        </w:rPr>
        <w:t>PoE Switch | DH-SF1026LP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1490"/>
        <w:gridCol w:w="5958"/>
      </w:tblGrid>
      <w:tr w:rsidR="00556461" w:rsidRPr="00D60D0B" w14:paraId="45801F1E" w14:textId="77777777" w:rsidTr="00311F57">
        <w:trPr>
          <w:trHeight w:val="330"/>
        </w:trPr>
        <w:tc>
          <w:tcPr>
            <w:tcW w:w="1327" w:type="dxa"/>
            <w:vAlign w:val="center"/>
          </w:tcPr>
          <w:p w14:paraId="68C497A4" w14:textId="55233597" w:rsidR="00556461" w:rsidRDefault="00556461" w:rsidP="00556461">
            <w:pPr>
              <w:jc w:val="both"/>
            </w:pPr>
            <w:r>
              <w:t>Basic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1A6D1AA7" w14:textId="0FF2152E" w:rsidR="00556461" w:rsidRPr="006919BF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Layer</w:t>
            </w:r>
          </w:p>
        </w:tc>
        <w:tc>
          <w:tcPr>
            <w:tcW w:w="5958" w:type="dxa"/>
            <w:shd w:val="clear" w:color="auto" w:fill="auto"/>
            <w:vAlign w:val="center"/>
            <w:hideMark/>
          </w:tcPr>
          <w:p w14:paraId="66A43B34" w14:textId="2D2F7040" w:rsidR="00556461" w:rsidRPr="00D60D0B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Layer 2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Switching Capacity</w:t>
            </w:r>
          </w:p>
        </w:tc>
        <w:tc>
          <w:p>
            <w:r>
              <w:t>8.8 Gbps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Packet Forwarding Rate</w:t>
            </w:r>
          </w:p>
        </w:tc>
        <w:tc>
          <w:p>
            <w:r>
              <w:t>6.5472 Mpps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Description of Function Slots</w:t>
            </w:r>
          </w:p>
        </w:tc>
        <w:tc>
          <w:p>
            <w:r>
              <w:t>Port 1-24: 24 × RJ-45 10/100Mbps (PoE);
Port 25-26: 2 × RJ-45 10/100/1000Mbps (uplink)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Storage Temperature</w:t>
            </w:r>
          </w:p>
        </w:tc>
        <w:tc>
          <w:p>
            <w:r>
              <w:t>–40 °C to +85 °C (–40 °F to +185 °F)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Storage Humidity</w:t>
            </w:r>
          </w:p>
        </w:tc>
        <w:tc>
          <w:p>
            <w:r>
              <w:t>5%–95% (RH), non-condensing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Supply</w:t>
            </w:r>
          </w:p>
        </w:tc>
        <w:tc>
          <w:p>
            <w:r>
              <w:t>Built-in power supply: 100–240 VAC, 50/60 Hz, 3.962 A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Included Power Adapter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Consumption</w:t>
            </w:r>
          </w:p>
        </w:tc>
        <w:tc>
          <w:p>
            <w:r>
              <w:t>Idling: 5 W
Full load: 190 W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Fan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Air Flow</w:t>
            </w:r>
          </w:p>
        </w:tc>
        <w:tc>
          <w:p>
            <w:r>
              <w:t>From left to right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Statics Protection</w:t>
            </w:r>
          </w:p>
        </w:tc>
        <w:tc>
          <w:p>
            <w:r>
              <w:t>Air discharge: 8 kV;
Contact discharge: 6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Lightning Protection (Ethernet Port)</w:t>
            </w:r>
          </w:p>
        </w:tc>
        <w:tc>
          <w:p>
            <w:r>
              <w:t>Common mode: 4 kV
Differential mode: 2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Net Weight</w:t>
            </w:r>
          </w:p>
        </w:tc>
        <w:tc>
          <w:p>
            <w:r>
              <w:t>1.71 kg (3.77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Gross Weight</w:t>
            </w:r>
          </w:p>
        </w:tc>
        <w:tc>
          <w:p>
            <w:r>
              <w:t>2.37 kg (5.22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Product Dimensions</w:t>
            </w:r>
          </w:p>
        </w:tc>
        <w:tc>
          <w:p>
            <w:r>
              <w:t>285.0 mm × 189.5 mm × 43.7 mm (11.22" × 7.46" × 1.72")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Packaging Dimensions</w:t>
            </w:r>
          </w:p>
        </w:tc>
        <w:tc>
          <w:p>
            <w:r>
              <w:t>369 mm × 299 mm × 81 mm (14.53" × 11.77" × 3.19")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Casing Material</w:t>
            </w:r>
          </w:p>
        </w:tc>
        <w:tc>
          <w:p>
            <w:r>
              <w:t>SGCC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Installation</w:t>
            </w:r>
          </w:p>
        </w:tc>
        <w:tc>
          <w:p>
            <w:r>
              <w:t>Desktop mount; rack mount; wall mount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Power</w:t>
            </w:r>
          </w:p>
        </w:tc>
        <w:tc>
          <w:p>
            <w:r>
              <w:t>Port 1–2 ≤ 60 W;
port 3–24 ≤ 30 W;
total ≤ 190 W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Protocol</w:t>
            </w:r>
          </w:p>
        </w:tc>
        <w:tc>
          <w:p>
            <w:r>
              <w:t>IEEE802.3af; IEEE802.3at; Hi-PoE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Power Consumption Management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Pin Assignment</w:t>
            </w:r>
          </w:p>
        </w:tc>
        <w:tc>
          <w:p>
            <w:r>
              <w:t>1, 2, 4, 5 (V+), 3, 6, 7, 8 (V–)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Long Distance PoE Transmission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Modular Switch/Fixed Switch</w:t>
            </w:r>
          </w:p>
        </w:tc>
        <w:tc>
          <w:p>
            <w:r>
              <w:t>Fixed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</w:t>
            </w:r>
          </w:p>
        </w:tc>
        <w:tc>
          <w:p>
            <w:r>
              <w:t>24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Speed</w:t>
            </w:r>
          </w:p>
        </w:tc>
        <w:tc>
          <w:p>
            <w:r>
              <w:t>10/100 Mbps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Uplink Speed</w:t>
            </w:r>
          </w:p>
        </w:tc>
        <w:tc>
          <w:p>
            <w:r>
              <w:t>10/100/1000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MTBF</w:t>
            </w:r>
          </w:p>
        </w:tc>
        <w:tc>
          <w:p>
            <w:r>
              <w:t>448058.44 hours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Packet Buffer Size</w:t>
            </w:r>
          </w:p>
        </w:tc>
        <w:tc>
          <w:p>
            <w:r>
              <w:t>4 Mbit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Jumbo Frame</w:t>
            </w:r>
          </w:p>
        </w:tc>
        <w:tc>
          <w:p>
            <w:r>
              <w:t>9K Byte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MAC Table Size</w:t>
            </w:r>
          </w:p>
        </w:tc>
        <w:tc>
          <w:p>
            <w:r>
              <w:t>8K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Communication Standard</w:t>
            </w:r>
          </w:p>
        </w:tc>
        <w:tc>
          <w:p>
            <w:r>
              <w:t>IEEE802.3; IEEE802.3u; IEEE802.3x; IEEE 802.3ab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QoS Queue</w:t>
            </w:r>
          </w:p>
        </w:tc>
        <w:tc>
          <w:p>
            <w:r>
              <w:t>8</w:t>
            </w:r>
          </w:p>
        </w:tc>
      </w:tr>
    </w:tbl>
    <w:p w14:paraId="5DA2079B" w14:textId="495A4302" w:rsidR="001B6545" w:rsidRPr="00AA05A2" w:rsidRDefault="001B6545" w:rsidP="0055646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  <w:lang w:eastAsia="zh-CN"/>
        </w:rPr>
      </w:pPr>
    </w:p>
    <w:p w14:paraId="169D1229" w14:textId="77777777" w:rsidR="00556461" w:rsidRDefault="00556461" w:rsidP="00556461">
      <w:pPr>
        <w:keepNext/>
        <w:keepLines/>
        <w:pageBreakBefore/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  <w:sectPr w:rsidR="00556461" w:rsidSect="00311F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3B0AE047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CE3BB2"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C3BA1" w14:textId="77777777" w:rsidR="003376E2" w:rsidRDefault="003376E2">
      <w:r>
        <w:separator/>
      </w:r>
    </w:p>
  </w:endnote>
  <w:endnote w:type="continuationSeparator" w:id="0">
    <w:p w14:paraId="2C7022A4" w14:textId="77777777" w:rsidR="003376E2" w:rsidRDefault="0033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7B6C" w14:textId="77777777" w:rsidR="00AB415C" w:rsidRDefault="00AB41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0D56079C" w:rsidR="006D1517" w:rsidRPr="003172A0" w:rsidRDefault="006D1517" w:rsidP="007609A6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3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 w:rsidR="00740E68"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740E68">
      <w:rPr>
        <w:rFonts w:ascii="Arial" w:hAnsi="Arial"/>
        <w:sz w:val="20"/>
        <w:szCs w:val="20"/>
      </w:rPr>
      <w:t xml:space="preserve"> Video Recorders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6935" w14:textId="42A4BFA9" w:rsidR="00CE3BB2" w:rsidRPr="00CE3BB2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5954D3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>Video Recorders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14A" w14:textId="45F5B0AD" w:rsidR="00CE3BB2" w:rsidRPr="003172A0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4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>
      <w:rPr>
        <w:rFonts w:ascii="Arial" w:hAnsi="Arial"/>
        <w:sz w:val="20"/>
        <w:szCs w:val="20"/>
      </w:rPr>
      <w:t xml:space="preserve"> Video Recorders</w:t>
    </w:r>
  </w:p>
  <w:p w14:paraId="0290FA77" w14:textId="2B5F8E0F" w:rsidR="00CE3BB2" w:rsidRPr="00CE3BB2" w:rsidRDefault="00CB208F">
    <w:pPr>
      <w:pStyle w:val="a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96E4C" w14:textId="77777777" w:rsidR="003376E2" w:rsidRDefault="003376E2">
      <w:r>
        <w:separator/>
      </w:r>
    </w:p>
  </w:footnote>
  <w:footnote w:type="continuationSeparator" w:id="0">
    <w:p w14:paraId="6276CD5A" w14:textId="77777777" w:rsidR="003376E2" w:rsidRDefault="00337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F2D05" w14:textId="77777777" w:rsidR="00AB415C" w:rsidRDefault="00AB41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E9DA" w14:textId="0969ACDA" w:rsidR="00AB415C" w:rsidRDefault="000C64A0">
    <w:pPr>
      <w:pStyle w:val="a4"/>
    </w:pPr>
    <w:r>
      <w:rPr>
        <w:noProof/>
        <w:lang w:eastAsia="zh-CN"/>
      </w:rPr>
      <w:pict w14:anchorId="3618CC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3" o:spid="_x0000_s2050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  <w:r w:rsidR="003376E2">
      <w:rPr>
        <w:noProof/>
        <w:lang w:eastAsia="zh-CN"/>
      </w:rPr>
      <w:pict w14:anchorId="682C2850">
        <v:shape id="PowerPlusWaterMarkObject" o:spid="_x0000_s2049" type="#_x0000_t136" style="position:absolute;margin-left:0;margin-top:0;width:661.85pt;height:50.9pt;rotation:-45;z-index:251658240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39529  da hua  2022-12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FF25" w14:textId="22892405" w:rsidR="00AB415C" w:rsidRDefault="000C64A0">
    <w:pPr>
      <w:pStyle w:val="a4"/>
    </w:pPr>
    <w:r>
      <w:rPr>
        <w:noProof/>
        <w:lang w:eastAsia="zh-CN"/>
      </w:rPr>
      <w:pict w14:anchorId="023790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4" o:spid="_x0000_s2051" type="#_x0000_t136" style="position:absolute;margin-left:0;margin-top:0;width:661.85pt;height:50.9pt;rotation:315;z-index:251660288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0C164C"/>
    <w:multiLevelType w:val="hybridMultilevel"/>
    <w:tmpl w:val="397800AE"/>
    <w:lvl w:ilvl="0" w:tplc="0409000F">
      <w:start w:val="1"/>
      <w:numFmt w:val="decimal"/>
      <w:lvlText w:val="%1."/>
      <w:lvlJc w:val="left"/>
      <w:pPr>
        <w:ind w:left="1212" w:hanging="420"/>
      </w:pPr>
    </w:lvl>
    <w:lvl w:ilvl="1" w:tplc="04090019">
      <w:start w:val="1"/>
      <w:numFmt w:val="lowerLetter"/>
      <w:lvlText w:val="%2)"/>
      <w:lvlJc w:val="left"/>
      <w:pPr>
        <w:ind w:left="1632" w:hanging="420"/>
      </w:pPr>
    </w:lvl>
    <w:lvl w:ilvl="2" w:tplc="0409001B">
      <w:start w:val="1"/>
      <w:numFmt w:val="lowerRoman"/>
      <w:lvlText w:val="%3."/>
      <w:lvlJc w:val="right"/>
      <w:pPr>
        <w:ind w:left="2052" w:hanging="420"/>
      </w:pPr>
    </w:lvl>
    <w:lvl w:ilvl="3" w:tplc="0409000F">
      <w:start w:val="1"/>
      <w:numFmt w:val="decimal"/>
      <w:lvlText w:val="%4."/>
      <w:lvlJc w:val="left"/>
      <w:pPr>
        <w:ind w:left="2472" w:hanging="420"/>
      </w:pPr>
    </w:lvl>
    <w:lvl w:ilvl="4" w:tplc="04090019">
      <w:start w:val="1"/>
      <w:numFmt w:val="lowerLetter"/>
      <w:lvlText w:val="%5)"/>
      <w:lvlJc w:val="left"/>
      <w:pPr>
        <w:ind w:left="2892" w:hanging="420"/>
      </w:pPr>
    </w:lvl>
    <w:lvl w:ilvl="5" w:tplc="0409001B">
      <w:start w:val="1"/>
      <w:numFmt w:val="lowerRoman"/>
      <w:lvlText w:val="%6."/>
      <w:lvlJc w:val="right"/>
      <w:pPr>
        <w:ind w:left="3312" w:hanging="420"/>
      </w:pPr>
    </w:lvl>
    <w:lvl w:ilvl="6" w:tplc="0409000F">
      <w:start w:val="1"/>
      <w:numFmt w:val="decimal"/>
      <w:lvlText w:val="%7."/>
      <w:lvlJc w:val="left"/>
      <w:pPr>
        <w:ind w:left="3732" w:hanging="420"/>
      </w:pPr>
    </w:lvl>
    <w:lvl w:ilvl="7" w:tplc="04090019">
      <w:start w:val="1"/>
      <w:numFmt w:val="lowerLetter"/>
      <w:lvlText w:val="%8)"/>
      <w:lvlJc w:val="left"/>
      <w:pPr>
        <w:ind w:left="4152" w:hanging="420"/>
      </w:pPr>
    </w:lvl>
    <w:lvl w:ilvl="8" w:tplc="0409001B">
      <w:start w:val="1"/>
      <w:numFmt w:val="lowerRoman"/>
      <w:lvlText w:val="%9."/>
      <w:lvlJc w:val="right"/>
      <w:pPr>
        <w:ind w:left="4572" w:hanging="420"/>
      </w:p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635785"/>
    <w:multiLevelType w:val="hybridMultilevel"/>
    <w:tmpl w:val="A9966D64"/>
    <w:lvl w:ilvl="0" w:tplc="613E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374C3B"/>
    <w:multiLevelType w:val="hybridMultilevel"/>
    <w:tmpl w:val="8A64AD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065E"/>
    <w:multiLevelType w:val="multilevel"/>
    <w:tmpl w:val="4620BA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8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5"/>
  </w:num>
  <w:num w:numId="10">
    <w:abstractNumId w:val="21"/>
  </w:num>
  <w:num w:numId="11">
    <w:abstractNumId w:val="28"/>
  </w:num>
  <w:num w:numId="12">
    <w:abstractNumId w:val="19"/>
  </w:num>
  <w:num w:numId="13">
    <w:abstractNumId w:val="25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3"/>
  </w:num>
  <w:num w:numId="19">
    <w:abstractNumId w:val="11"/>
  </w:num>
  <w:num w:numId="20">
    <w:abstractNumId w:val="3"/>
  </w:num>
  <w:num w:numId="21">
    <w:abstractNumId w:val="17"/>
  </w:num>
  <w:num w:numId="22">
    <w:abstractNumId w:val="27"/>
  </w:num>
  <w:num w:numId="23">
    <w:abstractNumId w:val="16"/>
  </w:num>
  <w:num w:numId="24">
    <w:abstractNumId w:val="5"/>
  </w:num>
  <w:num w:numId="25">
    <w:abstractNumId w:val="22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33BF"/>
    <w:rsid w:val="00054E6F"/>
    <w:rsid w:val="000563B8"/>
    <w:rsid w:val="00063E0C"/>
    <w:rsid w:val="0006410B"/>
    <w:rsid w:val="000649C9"/>
    <w:rsid w:val="00070DCA"/>
    <w:rsid w:val="00073065"/>
    <w:rsid w:val="00074707"/>
    <w:rsid w:val="00074A44"/>
    <w:rsid w:val="00074A79"/>
    <w:rsid w:val="00076B0B"/>
    <w:rsid w:val="00077CA4"/>
    <w:rsid w:val="00077D62"/>
    <w:rsid w:val="00077DB5"/>
    <w:rsid w:val="000873B8"/>
    <w:rsid w:val="00091533"/>
    <w:rsid w:val="00091A00"/>
    <w:rsid w:val="00094419"/>
    <w:rsid w:val="000A5764"/>
    <w:rsid w:val="000B68C4"/>
    <w:rsid w:val="000B6D04"/>
    <w:rsid w:val="000C04E8"/>
    <w:rsid w:val="000C09FB"/>
    <w:rsid w:val="000C1A5A"/>
    <w:rsid w:val="000C3A7A"/>
    <w:rsid w:val="000C64A0"/>
    <w:rsid w:val="000D0211"/>
    <w:rsid w:val="000D1961"/>
    <w:rsid w:val="000D3D24"/>
    <w:rsid w:val="000D5746"/>
    <w:rsid w:val="000D7083"/>
    <w:rsid w:val="000E0979"/>
    <w:rsid w:val="000E2FE6"/>
    <w:rsid w:val="000E369B"/>
    <w:rsid w:val="000E5970"/>
    <w:rsid w:val="000F3345"/>
    <w:rsid w:val="000F3D2B"/>
    <w:rsid w:val="000F3E42"/>
    <w:rsid w:val="000F421A"/>
    <w:rsid w:val="000F4646"/>
    <w:rsid w:val="000F67C5"/>
    <w:rsid w:val="000F6FF0"/>
    <w:rsid w:val="00100A87"/>
    <w:rsid w:val="0010364E"/>
    <w:rsid w:val="00103EEB"/>
    <w:rsid w:val="00104AFC"/>
    <w:rsid w:val="00112D91"/>
    <w:rsid w:val="00113D31"/>
    <w:rsid w:val="00116BDF"/>
    <w:rsid w:val="00116E99"/>
    <w:rsid w:val="00120361"/>
    <w:rsid w:val="00120949"/>
    <w:rsid w:val="00122D41"/>
    <w:rsid w:val="001237AA"/>
    <w:rsid w:val="001273DF"/>
    <w:rsid w:val="0012752C"/>
    <w:rsid w:val="00127BDC"/>
    <w:rsid w:val="00130398"/>
    <w:rsid w:val="00133B0D"/>
    <w:rsid w:val="001351E3"/>
    <w:rsid w:val="00135569"/>
    <w:rsid w:val="00135709"/>
    <w:rsid w:val="00136244"/>
    <w:rsid w:val="00136A13"/>
    <w:rsid w:val="00142B89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4F8A"/>
    <w:rsid w:val="001947F9"/>
    <w:rsid w:val="00194C1C"/>
    <w:rsid w:val="001A23B6"/>
    <w:rsid w:val="001A258F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562F"/>
    <w:rsid w:val="002020F8"/>
    <w:rsid w:val="002024C5"/>
    <w:rsid w:val="00206CBD"/>
    <w:rsid w:val="00211543"/>
    <w:rsid w:val="00211AD8"/>
    <w:rsid w:val="00212840"/>
    <w:rsid w:val="00214B0F"/>
    <w:rsid w:val="00215873"/>
    <w:rsid w:val="002211EC"/>
    <w:rsid w:val="00221BCF"/>
    <w:rsid w:val="00224A4E"/>
    <w:rsid w:val="00226686"/>
    <w:rsid w:val="0022747D"/>
    <w:rsid w:val="002320D5"/>
    <w:rsid w:val="00233979"/>
    <w:rsid w:val="002346CC"/>
    <w:rsid w:val="002348E0"/>
    <w:rsid w:val="0023654B"/>
    <w:rsid w:val="00237BE0"/>
    <w:rsid w:val="002400B2"/>
    <w:rsid w:val="0024071D"/>
    <w:rsid w:val="00240720"/>
    <w:rsid w:val="002414B8"/>
    <w:rsid w:val="00243422"/>
    <w:rsid w:val="00243E50"/>
    <w:rsid w:val="00244678"/>
    <w:rsid w:val="00244D97"/>
    <w:rsid w:val="00245DC4"/>
    <w:rsid w:val="002506D0"/>
    <w:rsid w:val="002638CC"/>
    <w:rsid w:val="002703B0"/>
    <w:rsid w:val="002717E3"/>
    <w:rsid w:val="00274793"/>
    <w:rsid w:val="00274F34"/>
    <w:rsid w:val="002761C7"/>
    <w:rsid w:val="002771A0"/>
    <w:rsid w:val="00280A45"/>
    <w:rsid w:val="00287B8D"/>
    <w:rsid w:val="002916D8"/>
    <w:rsid w:val="002951CE"/>
    <w:rsid w:val="002A33A0"/>
    <w:rsid w:val="002B5192"/>
    <w:rsid w:val="002B70F4"/>
    <w:rsid w:val="002C1951"/>
    <w:rsid w:val="002C4468"/>
    <w:rsid w:val="002C48FE"/>
    <w:rsid w:val="002C6557"/>
    <w:rsid w:val="002C7E84"/>
    <w:rsid w:val="002D4225"/>
    <w:rsid w:val="002D7F02"/>
    <w:rsid w:val="002E070F"/>
    <w:rsid w:val="002E0825"/>
    <w:rsid w:val="002E215A"/>
    <w:rsid w:val="002E7630"/>
    <w:rsid w:val="002E7996"/>
    <w:rsid w:val="002F0326"/>
    <w:rsid w:val="002F1E91"/>
    <w:rsid w:val="002F4C9F"/>
    <w:rsid w:val="00300626"/>
    <w:rsid w:val="003068A9"/>
    <w:rsid w:val="00306F5A"/>
    <w:rsid w:val="00311F57"/>
    <w:rsid w:val="00313F49"/>
    <w:rsid w:val="003144FD"/>
    <w:rsid w:val="0031559B"/>
    <w:rsid w:val="0032169C"/>
    <w:rsid w:val="00325993"/>
    <w:rsid w:val="0032779B"/>
    <w:rsid w:val="00331A73"/>
    <w:rsid w:val="00333BE6"/>
    <w:rsid w:val="003376E2"/>
    <w:rsid w:val="003442E2"/>
    <w:rsid w:val="00347CF4"/>
    <w:rsid w:val="00347D68"/>
    <w:rsid w:val="003515B4"/>
    <w:rsid w:val="00356CA2"/>
    <w:rsid w:val="00361FE3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2C2C"/>
    <w:rsid w:val="003960F1"/>
    <w:rsid w:val="00397107"/>
    <w:rsid w:val="003A12EC"/>
    <w:rsid w:val="003A188A"/>
    <w:rsid w:val="003A1FE6"/>
    <w:rsid w:val="003A30BA"/>
    <w:rsid w:val="003A3479"/>
    <w:rsid w:val="003A3C69"/>
    <w:rsid w:val="003B234B"/>
    <w:rsid w:val="003C03DD"/>
    <w:rsid w:val="003C15F7"/>
    <w:rsid w:val="003C3D1D"/>
    <w:rsid w:val="003C566F"/>
    <w:rsid w:val="003C6B03"/>
    <w:rsid w:val="003D0F3D"/>
    <w:rsid w:val="003D2ECE"/>
    <w:rsid w:val="003D5237"/>
    <w:rsid w:val="003D5F9F"/>
    <w:rsid w:val="003E13F5"/>
    <w:rsid w:val="003F2463"/>
    <w:rsid w:val="003F294A"/>
    <w:rsid w:val="003F5D13"/>
    <w:rsid w:val="004048F0"/>
    <w:rsid w:val="00404CD4"/>
    <w:rsid w:val="00414323"/>
    <w:rsid w:val="00414741"/>
    <w:rsid w:val="004159F6"/>
    <w:rsid w:val="00417BFB"/>
    <w:rsid w:val="00426877"/>
    <w:rsid w:val="00430AAA"/>
    <w:rsid w:val="00431C5A"/>
    <w:rsid w:val="00440C7D"/>
    <w:rsid w:val="0044144F"/>
    <w:rsid w:val="004467A1"/>
    <w:rsid w:val="00446CEB"/>
    <w:rsid w:val="0044756B"/>
    <w:rsid w:val="00451996"/>
    <w:rsid w:val="00452F27"/>
    <w:rsid w:val="00453AD5"/>
    <w:rsid w:val="00454C9B"/>
    <w:rsid w:val="0045503D"/>
    <w:rsid w:val="00457BB1"/>
    <w:rsid w:val="0046052D"/>
    <w:rsid w:val="00460C68"/>
    <w:rsid w:val="00460D66"/>
    <w:rsid w:val="00464EFF"/>
    <w:rsid w:val="00465F2E"/>
    <w:rsid w:val="004720E2"/>
    <w:rsid w:val="00472F58"/>
    <w:rsid w:val="004738C8"/>
    <w:rsid w:val="00484837"/>
    <w:rsid w:val="00485321"/>
    <w:rsid w:val="00487B7B"/>
    <w:rsid w:val="00490F64"/>
    <w:rsid w:val="00494C74"/>
    <w:rsid w:val="00494E06"/>
    <w:rsid w:val="00495542"/>
    <w:rsid w:val="00496342"/>
    <w:rsid w:val="004963C2"/>
    <w:rsid w:val="00496AD6"/>
    <w:rsid w:val="00496CA5"/>
    <w:rsid w:val="004972EC"/>
    <w:rsid w:val="004975E2"/>
    <w:rsid w:val="004A1BA1"/>
    <w:rsid w:val="004A248F"/>
    <w:rsid w:val="004A5A3C"/>
    <w:rsid w:val="004B1B6A"/>
    <w:rsid w:val="004B5CE0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4F68BF"/>
    <w:rsid w:val="0050138D"/>
    <w:rsid w:val="0050322B"/>
    <w:rsid w:val="00507D39"/>
    <w:rsid w:val="00513EE6"/>
    <w:rsid w:val="00514379"/>
    <w:rsid w:val="00521DCB"/>
    <w:rsid w:val="005278DC"/>
    <w:rsid w:val="005313F9"/>
    <w:rsid w:val="005315B2"/>
    <w:rsid w:val="00531E83"/>
    <w:rsid w:val="00532054"/>
    <w:rsid w:val="005374E7"/>
    <w:rsid w:val="00543885"/>
    <w:rsid w:val="00545C1F"/>
    <w:rsid w:val="00550E03"/>
    <w:rsid w:val="00551B01"/>
    <w:rsid w:val="005522AA"/>
    <w:rsid w:val="00555622"/>
    <w:rsid w:val="00556461"/>
    <w:rsid w:val="0056051A"/>
    <w:rsid w:val="005629C1"/>
    <w:rsid w:val="00563BB5"/>
    <w:rsid w:val="00571B67"/>
    <w:rsid w:val="00581329"/>
    <w:rsid w:val="0058297A"/>
    <w:rsid w:val="00582D30"/>
    <w:rsid w:val="0058426C"/>
    <w:rsid w:val="005954D3"/>
    <w:rsid w:val="0059666E"/>
    <w:rsid w:val="005A2290"/>
    <w:rsid w:val="005A32E3"/>
    <w:rsid w:val="005A7508"/>
    <w:rsid w:val="005B76D9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5F5840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27DF"/>
    <w:rsid w:val="00655369"/>
    <w:rsid w:val="006560A9"/>
    <w:rsid w:val="00664282"/>
    <w:rsid w:val="006658FC"/>
    <w:rsid w:val="00666D50"/>
    <w:rsid w:val="00673454"/>
    <w:rsid w:val="00674FC6"/>
    <w:rsid w:val="00676918"/>
    <w:rsid w:val="00682FFB"/>
    <w:rsid w:val="006847B9"/>
    <w:rsid w:val="006900DF"/>
    <w:rsid w:val="006932D2"/>
    <w:rsid w:val="0069497B"/>
    <w:rsid w:val="00695504"/>
    <w:rsid w:val="00695D22"/>
    <w:rsid w:val="00695D6B"/>
    <w:rsid w:val="00696ADA"/>
    <w:rsid w:val="00697136"/>
    <w:rsid w:val="006A172F"/>
    <w:rsid w:val="006A1939"/>
    <w:rsid w:val="006A5CE6"/>
    <w:rsid w:val="006A7CC5"/>
    <w:rsid w:val="006B1A5E"/>
    <w:rsid w:val="006B34F5"/>
    <w:rsid w:val="006B453A"/>
    <w:rsid w:val="006B5012"/>
    <w:rsid w:val="006B520D"/>
    <w:rsid w:val="006C1A87"/>
    <w:rsid w:val="006C414B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11A"/>
    <w:rsid w:val="00701359"/>
    <w:rsid w:val="00703DC0"/>
    <w:rsid w:val="0070500E"/>
    <w:rsid w:val="00705D49"/>
    <w:rsid w:val="00707990"/>
    <w:rsid w:val="00714366"/>
    <w:rsid w:val="00715AF8"/>
    <w:rsid w:val="00725614"/>
    <w:rsid w:val="00730045"/>
    <w:rsid w:val="00731499"/>
    <w:rsid w:val="00733CD8"/>
    <w:rsid w:val="00740E68"/>
    <w:rsid w:val="007416BF"/>
    <w:rsid w:val="00744CA7"/>
    <w:rsid w:val="007450AA"/>
    <w:rsid w:val="007478E6"/>
    <w:rsid w:val="00751288"/>
    <w:rsid w:val="007548CA"/>
    <w:rsid w:val="007567C2"/>
    <w:rsid w:val="007572A3"/>
    <w:rsid w:val="007608C8"/>
    <w:rsid w:val="007609A6"/>
    <w:rsid w:val="00760CDF"/>
    <w:rsid w:val="007659EC"/>
    <w:rsid w:val="00765E48"/>
    <w:rsid w:val="00774040"/>
    <w:rsid w:val="007815E4"/>
    <w:rsid w:val="00782675"/>
    <w:rsid w:val="0078395F"/>
    <w:rsid w:val="00784078"/>
    <w:rsid w:val="007845C8"/>
    <w:rsid w:val="00786E92"/>
    <w:rsid w:val="007878ED"/>
    <w:rsid w:val="00792792"/>
    <w:rsid w:val="007944CB"/>
    <w:rsid w:val="00794BDE"/>
    <w:rsid w:val="007A2CC4"/>
    <w:rsid w:val="007A4054"/>
    <w:rsid w:val="007A6FF0"/>
    <w:rsid w:val="007B0C1D"/>
    <w:rsid w:val="007B6D63"/>
    <w:rsid w:val="007C0923"/>
    <w:rsid w:val="007C1FEC"/>
    <w:rsid w:val="007C6A0D"/>
    <w:rsid w:val="007C6F89"/>
    <w:rsid w:val="007C71F1"/>
    <w:rsid w:val="007C72F3"/>
    <w:rsid w:val="007D4964"/>
    <w:rsid w:val="007D49D6"/>
    <w:rsid w:val="007D4AA5"/>
    <w:rsid w:val="007D7C75"/>
    <w:rsid w:val="007E057B"/>
    <w:rsid w:val="007E64BE"/>
    <w:rsid w:val="007E6731"/>
    <w:rsid w:val="007E765A"/>
    <w:rsid w:val="007E78F2"/>
    <w:rsid w:val="007F7972"/>
    <w:rsid w:val="00800C69"/>
    <w:rsid w:val="008028AB"/>
    <w:rsid w:val="008050F5"/>
    <w:rsid w:val="00805D18"/>
    <w:rsid w:val="0080686A"/>
    <w:rsid w:val="00810996"/>
    <w:rsid w:val="00810CB1"/>
    <w:rsid w:val="00811FAF"/>
    <w:rsid w:val="0081219F"/>
    <w:rsid w:val="008139FB"/>
    <w:rsid w:val="008159B2"/>
    <w:rsid w:val="00817A27"/>
    <w:rsid w:val="00822284"/>
    <w:rsid w:val="00822D14"/>
    <w:rsid w:val="008255AD"/>
    <w:rsid w:val="00836B25"/>
    <w:rsid w:val="00852BF2"/>
    <w:rsid w:val="00853375"/>
    <w:rsid w:val="008536CB"/>
    <w:rsid w:val="0085375F"/>
    <w:rsid w:val="00854F2B"/>
    <w:rsid w:val="008576CB"/>
    <w:rsid w:val="00862EA2"/>
    <w:rsid w:val="00864147"/>
    <w:rsid w:val="00866797"/>
    <w:rsid w:val="00866F54"/>
    <w:rsid w:val="0087135A"/>
    <w:rsid w:val="008734ED"/>
    <w:rsid w:val="00875A35"/>
    <w:rsid w:val="00885B6A"/>
    <w:rsid w:val="00886081"/>
    <w:rsid w:val="00887732"/>
    <w:rsid w:val="008904E8"/>
    <w:rsid w:val="008919FE"/>
    <w:rsid w:val="00891A74"/>
    <w:rsid w:val="00892B9A"/>
    <w:rsid w:val="00894E84"/>
    <w:rsid w:val="00895A98"/>
    <w:rsid w:val="008A18AA"/>
    <w:rsid w:val="008A2A88"/>
    <w:rsid w:val="008A38D3"/>
    <w:rsid w:val="008A3AE9"/>
    <w:rsid w:val="008A5CFC"/>
    <w:rsid w:val="008A689F"/>
    <w:rsid w:val="008A6F46"/>
    <w:rsid w:val="008B72F0"/>
    <w:rsid w:val="008B785F"/>
    <w:rsid w:val="008C0190"/>
    <w:rsid w:val="008C4696"/>
    <w:rsid w:val="008C60D7"/>
    <w:rsid w:val="008C6765"/>
    <w:rsid w:val="008D0EA6"/>
    <w:rsid w:val="008E0E39"/>
    <w:rsid w:val="008E1C7A"/>
    <w:rsid w:val="008E2ECF"/>
    <w:rsid w:val="008E3FE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44C93"/>
    <w:rsid w:val="0094612F"/>
    <w:rsid w:val="00957982"/>
    <w:rsid w:val="00972A43"/>
    <w:rsid w:val="0097552D"/>
    <w:rsid w:val="00976C1C"/>
    <w:rsid w:val="0098570C"/>
    <w:rsid w:val="00994E0C"/>
    <w:rsid w:val="00996C26"/>
    <w:rsid w:val="00996C34"/>
    <w:rsid w:val="00997198"/>
    <w:rsid w:val="009A0521"/>
    <w:rsid w:val="009A1F53"/>
    <w:rsid w:val="009A670A"/>
    <w:rsid w:val="009A6D3F"/>
    <w:rsid w:val="009B0D9E"/>
    <w:rsid w:val="009B17B3"/>
    <w:rsid w:val="009B430F"/>
    <w:rsid w:val="009B726B"/>
    <w:rsid w:val="009C150C"/>
    <w:rsid w:val="009C71B4"/>
    <w:rsid w:val="009D0896"/>
    <w:rsid w:val="009D5B24"/>
    <w:rsid w:val="009E2026"/>
    <w:rsid w:val="009F2C01"/>
    <w:rsid w:val="009F3BC0"/>
    <w:rsid w:val="009F439F"/>
    <w:rsid w:val="00A00D85"/>
    <w:rsid w:val="00A04FD1"/>
    <w:rsid w:val="00A11B1D"/>
    <w:rsid w:val="00A11C7D"/>
    <w:rsid w:val="00A16188"/>
    <w:rsid w:val="00A21BF3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67C44"/>
    <w:rsid w:val="00A70100"/>
    <w:rsid w:val="00A7687A"/>
    <w:rsid w:val="00A77EB9"/>
    <w:rsid w:val="00A81F62"/>
    <w:rsid w:val="00A83A48"/>
    <w:rsid w:val="00A84416"/>
    <w:rsid w:val="00A9024F"/>
    <w:rsid w:val="00A90B4D"/>
    <w:rsid w:val="00A92E40"/>
    <w:rsid w:val="00A950E1"/>
    <w:rsid w:val="00AA05A2"/>
    <w:rsid w:val="00AB3029"/>
    <w:rsid w:val="00AB415C"/>
    <w:rsid w:val="00AB623E"/>
    <w:rsid w:val="00AC26B6"/>
    <w:rsid w:val="00AC79CB"/>
    <w:rsid w:val="00AD052B"/>
    <w:rsid w:val="00AD61BA"/>
    <w:rsid w:val="00AD7B22"/>
    <w:rsid w:val="00AE115B"/>
    <w:rsid w:val="00AE2C0B"/>
    <w:rsid w:val="00AE43AD"/>
    <w:rsid w:val="00AF063F"/>
    <w:rsid w:val="00AF1387"/>
    <w:rsid w:val="00AF2726"/>
    <w:rsid w:val="00AF417D"/>
    <w:rsid w:val="00AF6264"/>
    <w:rsid w:val="00B0109E"/>
    <w:rsid w:val="00B16FE5"/>
    <w:rsid w:val="00B241E8"/>
    <w:rsid w:val="00B24A2B"/>
    <w:rsid w:val="00B2677B"/>
    <w:rsid w:val="00B31011"/>
    <w:rsid w:val="00B35306"/>
    <w:rsid w:val="00B43607"/>
    <w:rsid w:val="00B43F4D"/>
    <w:rsid w:val="00B445C3"/>
    <w:rsid w:val="00B612C3"/>
    <w:rsid w:val="00B770A9"/>
    <w:rsid w:val="00B80D4F"/>
    <w:rsid w:val="00B813E1"/>
    <w:rsid w:val="00B84049"/>
    <w:rsid w:val="00B85EE1"/>
    <w:rsid w:val="00B86040"/>
    <w:rsid w:val="00B865C0"/>
    <w:rsid w:val="00B86E94"/>
    <w:rsid w:val="00B91695"/>
    <w:rsid w:val="00B92002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198E"/>
    <w:rsid w:val="00BE23BA"/>
    <w:rsid w:val="00BE61B1"/>
    <w:rsid w:val="00BE6526"/>
    <w:rsid w:val="00BE69EB"/>
    <w:rsid w:val="00BE6F8D"/>
    <w:rsid w:val="00BF3655"/>
    <w:rsid w:val="00BF7851"/>
    <w:rsid w:val="00C009E4"/>
    <w:rsid w:val="00C06603"/>
    <w:rsid w:val="00C078A2"/>
    <w:rsid w:val="00C12A45"/>
    <w:rsid w:val="00C150E4"/>
    <w:rsid w:val="00C21B29"/>
    <w:rsid w:val="00C2276F"/>
    <w:rsid w:val="00C2711B"/>
    <w:rsid w:val="00C279BB"/>
    <w:rsid w:val="00C30B8C"/>
    <w:rsid w:val="00C3190C"/>
    <w:rsid w:val="00C31C5A"/>
    <w:rsid w:val="00C3242A"/>
    <w:rsid w:val="00C35F8D"/>
    <w:rsid w:val="00C36314"/>
    <w:rsid w:val="00C40833"/>
    <w:rsid w:val="00C45AB7"/>
    <w:rsid w:val="00C46F13"/>
    <w:rsid w:val="00C47CC5"/>
    <w:rsid w:val="00C507F9"/>
    <w:rsid w:val="00C51E1A"/>
    <w:rsid w:val="00C52A2C"/>
    <w:rsid w:val="00C52CFD"/>
    <w:rsid w:val="00C55B91"/>
    <w:rsid w:val="00C571ED"/>
    <w:rsid w:val="00C6095E"/>
    <w:rsid w:val="00C61DCA"/>
    <w:rsid w:val="00C6215E"/>
    <w:rsid w:val="00C62902"/>
    <w:rsid w:val="00C62DA3"/>
    <w:rsid w:val="00C64761"/>
    <w:rsid w:val="00C70ABE"/>
    <w:rsid w:val="00C72317"/>
    <w:rsid w:val="00C72545"/>
    <w:rsid w:val="00C8056F"/>
    <w:rsid w:val="00C814D2"/>
    <w:rsid w:val="00C86ED3"/>
    <w:rsid w:val="00C86F5A"/>
    <w:rsid w:val="00C95461"/>
    <w:rsid w:val="00C9604F"/>
    <w:rsid w:val="00C97470"/>
    <w:rsid w:val="00CA30E6"/>
    <w:rsid w:val="00CA485E"/>
    <w:rsid w:val="00CA5467"/>
    <w:rsid w:val="00CA5841"/>
    <w:rsid w:val="00CA6F85"/>
    <w:rsid w:val="00CA73BC"/>
    <w:rsid w:val="00CB1962"/>
    <w:rsid w:val="00CB208F"/>
    <w:rsid w:val="00CB2922"/>
    <w:rsid w:val="00CB3CEB"/>
    <w:rsid w:val="00CC3307"/>
    <w:rsid w:val="00CD0100"/>
    <w:rsid w:val="00CD02EA"/>
    <w:rsid w:val="00CD2BFA"/>
    <w:rsid w:val="00CD59A1"/>
    <w:rsid w:val="00CD656D"/>
    <w:rsid w:val="00CD6E46"/>
    <w:rsid w:val="00CE3BB2"/>
    <w:rsid w:val="00CE5533"/>
    <w:rsid w:val="00CE7000"/>
    <w:rsid w:val="00CF597A"/>
    <w:rsid w:val="00CF6D29"/>
    <w:rsid w:val="00D11368"/>
    <w:rsid w:val="00D13F67"/>
    <w:rsid w:val="00D146C9"/>
    <w:rsid w:val="00D151B0"/>
    <w:rsid w:val="00D16A1F"/>
    <w:rsid w:val="00D22FBD"/>
    <w:rsid w:val="00D243BD"/>
    <w:rsid w:val="00D27D25"/>
    <w:rsid w:val="00D3197C"/>
    <w:rsid w:val="00D34627"/>
    <w:rsid w:val="00D351ED"/>
    <w:rsid w:val="00D369ED"/>
    <w:rsid w:val="00D37C91"/>
    <w:rsid w:val="00D42135"/>
    <w:rsid w:val="00D4235C"/>
    <w:rsid w:val="00D47776"/>
    <w:rsid w:val="00D47E19"/>
    <w:rsid w:val="00D56323"/>
    <w:rsid w:val="00D666D5"/>
    <w:rsid w:val="00D670D6"/>
    <w:rsid w:val="00D707C4"/>
    <w:rsid w:val="00D80093"/>
    <w:rsid w:val="00D81AAA"/>
    <w:rsid w:val="00D830CB"/>
    <w:rsid w:val="00D862A7"/>
    <w:rsid w:val="00D925A3"/>
    <w:rsid w:val="00D92695"/>
    <w:rsid w:val="00D92C9D"/>
    <w:rsid w:val="00D94760"/>
    <w:rsid w:val="00D96BC9"/>
    <w:rsid w:val="00D97090"/>
    <w:rsid w:val="00DA182E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410F8"/>
    <w:rsid w:val="00E41ACB"/>
    <w:rsid w:val="00E422D4"/>
    <w:rsid w:val="00E44692"/>
    <w:rsid w:val="00E47DAA"/>
    <w:rsid w:val="00E551A2"/>
    <w:rsid w:val="00E57EBA"/>
    <w:rsid w:val="00E611E6"/>
    <w:rsid w:val="00E7486A"/>
    <w:rsid w:val="00E74D21"/>
    <w:rsid w:val="00E755B1"/>
    <w:rsid w:val="00E7639C"/>
    <w:rsid w:val="00E800FA"/>
    <w:rsid w:val="00E8155F"/>
    <w:rsid w:val="00E81998"/>
    <w:rsid w:val="00E82EE7"/>
    <w:rsid w:val="00E86F49"/>
    <w:rsid w:val="00E94EFB"/>
    <w:rsid w:val="00E95484"/>
    <w:rsid w:val="00EA0DBF"/>
    <w:rsid w:val="00EA11B1"/>
    <w:rsid w:val="00EA3D1A"/>
    <w:rsid w:val="00EA5BEF"/>
    <w:rsid w:val="00EA6B30"/>
    <w:rsid w:val="00EA7B3C"/>
    <w:rsid w:val="00EB1EC0"/>
    <w:rsid w:val="00EB7804"/>
    <w:rsid w:val="00EB7988"/>
    <w:rsid w:val="00EC17D9"/>
    <w:rsid w:val="00ED3467"/>
    <w:rsid w:val="00ED429B"/>
    <w:rsid w:val="00ED7501"/>
    <w:rsid w:val="00EE3B28"/>
    <w:rsid w:val="00EE3D82"/>
    <w:rsid w:val="00EE5E5C"/>
    <w:rsid w:val="00EE6A9D"/>
    <w:rsid w:val="00EE6E8B"/>
    <w:rsid w:val="00EE7319"/>
    <w:rsid w:val="00EE75DD"/>
    <w:rsid w:val="00EF04C6"/>
    <w:rsid w:val="00EF060F"/>
    <w:rsid w:val="00EF3294"/>
    <w:rsid w:val="00EF5054"/>
    <w:rsid w:val="00EF7E9A"/>
    <w:rsid w:val="00F0251F"/>
    <w:rsid w:val="00F06A2B"/>
    <w:rsid w:val="00F11840"/>
    <w:rsid w:val="00F11889"/>
    <w:rsid w:val="00F13B21"/>
    <w:rsid w:val="00F16B1D"/>
    <w:rsid w:val="00F2785F"/>
    <w:rsid w:val="00F3248D"/>
    <w:rsid w:val="00F33760"/>
    <w:rsid w:val="00F42517"/>
    <w:rsid w:val="00F450CC"/>
    <w:rsid w:val="00F47DBE"/>
    <w:rsid w:val="00F617F8"/>
    <w:rsid w:val="00F64A7A"/>
    <w:rsid w:val="00F65587"/>
    <w:rsid w:val="00F678D8"/>
    <w:rsid w:val="00F70389"/>
    <w:rsid w:val="00F82776"/>
    <w:rsid w:val="00F83C7F"/>
    <w:rsid w:val="00F85653"/>
    <w:rsid w:val="00F8732C"/>
    <w:rsid w:val="00F94A4A"/>
    <w:rsid w:val="00F95AB5"/>
    <w:rsid w:val="00F9677A"/>
    <w:rsid w:val="00FA33F9"/>
    <w:rsid w:val="00FA6067"/>
    <w:rsid w:val="00FB3003"/>
    <w:rsid w:val="00FB377B"/>
    <w:rsid w:val="00FC294D"/>
    <w:rsid w:val="00FC452E"/>
    <w:rsid w:val="00FC6E76"/>
    <w:rsid w:val="00FC772B"/>
    <w:rsid w:val="00FD3CF1"/>
    <w:rsid w:val="00FD5927"/>
    <w:rsid w:val="00FE028C"/>
    <w:rsid w:val="00FE02C3"/>
    <w:rsid w:val="00FE57DC"/>
    <w:rsid w:val="00FE777A"/>
    <w:rsid w:val="00FF409E"/>
    <w:rsid w:val="00FF48C5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9684FCA"/>
  <w15:docId w15:val="{BC8D72DC-8089-43AB-8031-A026EE43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link w:val="ab"/>
    <w:semiHidden/>
    <w:rsid w:val="00020B59"/>
    <w:rPr>
      <w:sz w:val="20"/>
      <w:szCs w:val="20"/>
    </w:rPr>
  </w:style>
  <w:style w:type="paragraph" w:styleId="ac">
    <w:name w:val="annotation subject"/>
    <w:basedOn w:val="aa"/>
    <w:next w:val="aa"/>
    <w:semiHidden/>
    <w:rsid w:val="00020B59"/>
    <w:rPr>
      <w:b/>
      <w:bCs/>
    </w:rPr>
  </w:style>
  <w:style w:type="table" w:styleId="ad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6028B"/>
    <w:pPr>
      <w:ind w:left="720"/>
      <w:contextualSpacing/>
    </w:pPr>
  </w:style>
  <w:style w:type="paragraph" w:styleId="af">
    <w:name w:val="Revision"/>
    <w:hidden/>
    <w:uiPriority w:val="99"/>
    <w:semiHidden/>
    <w:rsid w:val="00451996"/>
    <w:rPr>
      <w:sz w:val="24"/>
      <w:szCs w:val="24"/>
    </w:rPr>
  </w:style>
  <w:style w:type="character" w:customStyle="1" w:styleId="ab">
    <w:name w:val="批注文字 字符"/>
    <w:basedOn w:val="a0"/>
    <w:link w:val="aa"/>
    <w:semiHidden/>
    <w:rsid w:val="00C5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oter4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0BE89-6077-45FF-9F77-8B741237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3977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2021-01-07T08:32:00Z</dcterms:created>
  <dc:creator>Consultants and More for Bosch</dc:creator>
  <cp:lastModifiedBy>楼航讯</cp:lastModifiedBy>
  <cp:lastPrinted>2017-04-07T01:41:00Z</cp:lastPrinted>
  <dcterms:modified xsi:type="dcterms:W3CDTF">2023-03-13T07:36:00Z</dcterms:modified>
  <cp:revision>16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f244e9a3_mFV3wT84ISk3PcpOlHv+qF0jJPw=_8QYrr2Rseyk1Od9OmXTg11/0n5eHQ2ri44m5f93zAcIVCii/ShqyZn46Vu+Y0KUNYRbgiohlITL3XODjsoX1a+PyOVA=_5e628787</vt:lpwstr>
  </property>
</Properties>
</file>